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832257" w14:textId="605E57AF" w:rsidR="00373CC4" w:rsidRPr="00480D7A" w:rsidRDefault="00E34E05" w:rsidP="00480D7A">
      <w:pPr>
        <w:spacing w:after="0" w:line="240" w:lineRule="auto"/>
        <w:jc w:val="center"/>
        <w:rPr>
          <w:color w:val="002060"/>
          <w:sz w:val="28"/>
          <w:szCs w:val="28"/>
        </w:rPr>
      </w:pPr>
      <w:r w:rsidRPr="00E34E05">
        <w:rPr>
          <w:rFonts w:ascii="Times New Roman" w:hAnsi="Times New Roman" w:cs="Times New Roman"/>
          <w:sz w:val="28"/>
          <w:szCs w:val="28"/>
        </w:rPr>
        <mc:AlternateContent>
          <mc:Choice Requires="wpg">
            <w:drawing>
              <wp:anchor distT="0" distB="0" distL="114300" distR="114300" simplePos="0" relativeHeight="251658239" behindDoc="1" locked="0" layoutInCell="1" allowOverlap="1" wp14:anchorId="7EE85C1C" wp14:editId="73D7A081">
                <wp:simplePos x="0" y="0"/>
                <wp:positionH relativeFrom="margin">
                  <wp:posOffset>1790065</wp:posOffset>
                </wp:positionH>
                <wp:positionV relativeFrom="paragraph">
                  <wp:posOffset>-288290</wp:posOffset>
                </wp:positionV>
                <wp:extent cx="4227195" cy="3708400"/>
                <wp:effectExtent l="342900" t="342900" r="59055" b="63500"/>
                <wp:wrapNone/>
                <wp:docPr id="11" name="Группа 14">
                  <a:extLst xmlns:a="http://schemas.openxmlformats.org/drawingml/2006/main"/>
                </wp:docPr>
                <wp:cNvGraphicFramePr/>
                <a:graphic xmlns:a="http://schemas.openxmlformats.org/drawingml/2006/main">
                  <a:graphicData uri="http://schemas.microsoft.com/office/word/2010/wordprocessingGroup">
                    <wpg:wgp>
                      <wpg:cNvGrpSpPr/>
                      <wpg:grpSpPr>
                        <a:xfrm rot="10800000">
                          <a:off x="0" y="0"/>
                          <a:ext cx="4227195" cy="3708400"/>
                          <a:chOff x="0" y="0"/>
                          <a:chExt cx="5851450" cy="5322032"/>
                        </a:xfrm>
                      </wpg:grpSpPr>
                      <wps:wsp>
                        <wps:cNvPr id="12" name="Прямоугольник 12">
                          <a:extLst/>
                        </wps:cNvPr>
                        <wps:cNvSpPr/>
                        <wps:spPr>
                          <a:xfrm>
                            <a:off x="0" y="0"/>
                            <a:ext cx="1063256" cy="972879"/>
                          </a:xfrm>
                          <a:prstGeom prst="rect">
                            <a:avLst/>
                          </a:prstGeom>
                          <a:solidFill>
                            <a:srgbClr val="FFFF00"/>
                          </a:soli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 name="Прямоугольник 13">
                          <a:extLst/>
                        </wps:cNvPr>
                        <wps:cNvSpPr/>
                        <wps:spPr>
                          <a:xfrm>
                            <a:off x="407580" y="556435"/>
                            <a:ext cx="1063256" cy="972879"/>
                          </a:xfrm>
                          <a:prstGeom prst="rect">
                            <a:avLst/>
                          </a:prstGeom>
                          <a:solidFill>
                            <a:srgbClr val="FFFF00"/>
                          </a:soli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 name="Прямоугольник 14">
                          <a:extLst/>
                        </wps:cNvPr>
                        <wps:cNvSpPr/>
                        <wps:spPr>
                          <a:xfrm>
                            <a:off x="531628" y="1896139"/>
                            <a:ext cx="1063256" cy="972879"/>
                          </a:xfrm>
                          <a:prstGeom prst="rect">
                            <a:avLst/>
                          </a:prstGeom>
                          <a:solidFill>
                            <a:srgbClr val="FFFF00"/>
                          </a:soli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 name="Прямоугольник 16">
                          <a:extLst/>
                        </wps:cNvPr>
                        <wps:cNvSpPr/>
                        <wps:spPr>
                          <a:xfrm>
                            <a:off x="138227" y="2590579"/>
                            <a:ext cx="843497" cy="872759"/>
                          </a:xfrm>
                          <a:prstGeom prst="rect">
                            <a:avLst/>
                          </a:prstGeom>
                          <a:solidFill>
                            <a:srgbClr val="FFFF00"/>
                          </a:soli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 name="Прямоугольник 17">
                          <a:extLst/>
                        </wps:cNvPr>
                        <wps:cNvSpPr/>
                        <wps:spPr>
                          <a:xfrm>
                            <a:off x="559976" y="3214577"/>
                            <a:ext cx="1063256" cy="972879"/>
                          </a:xfrm>
                          <a:prstGeom prst="rect">
                            <a:avLst/>
                          </a:prstGeom>
                          <a:solidFill>
                            <a:srgbClr val="FFFF00"/>
                          </a:soli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 name="Прямоугольник 18">
                          <a:extLst/>
                        </wps:cNvPr>
                        <wps:cNvSpPr/>
                        <wps:spPr>
                          <a:xfrm>
                            <a:off x="1091604" y="3965057"/>
                            <a:ext cx="815149" cy="759339"/>
                          </a:xfrm>
                          <a:prstGeom prst="rect">
                            <a:avLst/>
                          </a:prstGeom>
                          <a:solidFill>
                            <a:srgbClr val="FFFF00"/>
                          </a:soli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 name="Прямоугольник 19">
                          <a:extLst/>
                        </wps:cNvPr>
                        <wps:cNvSpPr/>
                        <wps:spPr>
                          <a:xfrm>
                            <a:off x="5036301" y="4187456"/>
                            <a:ext cx="815149" cy="759339"/>
                          </a:xfrm>
                          <a:prstGeom prst="rect">
                            <a:avLst/>
                          </a:prstGeom>
                          <a:solidFill>
                            <a:srgbClr val="FFFF00"/>
                          </a:soli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 name="Прямоугольник 20">
                          <a:extLst/>
                        </wps:cNvPr>
                        <wps:cNvSpPr/>
                        <wps:spPr>
                          <a:xfrm>
                            <a:off x="31888" y="4562693"/>
                            <a:ext cx="815149" cy="759339"/>
                          </a:xfrm>
                          <a:prstGeom prst="rect">
                            <a:avLst/>
                          </a:prstGeom>
                          <a:solidFill>
                            <a:srgbClr val="FFFF00"/>
                          </a:soli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 name="Прямоугольник 21">
                          <a:extLst/>
                        </wps:cNvPr>
                        <wps:cNvSpPr/>
                        <wps:spPr>
                          <a:xfrm>
                            <a:off x="1594884" y="1042874"/>
                            <a:ext cx="815149" cy="759339"/>
                          </a:xfrm>
                          <a:prstGeom prst="rect">
                            <a:avLst/>
                          </a:prstGeom>
                          <a:solidFill>
                            <a:srgbClr val="FFFF00"/>
                          </a:soli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2EC0D9" id="Группа 14" o:spid="_x0000_s1026" style="position:absolute;margin-left:140.95pt;margin-top:-22.7pt;width:332.85pt;height:292pt;rotation:180;z-index:-251658241;mso-position-horizontal-relative:margin;mso-width-relative:margin;mso-height-relative:margin" coordsize="58514,5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">
                <v:rect id="Прямоугольник 12" o:spid="_x0000_s1027" style="position:absolute;width:10632;height:9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" fillcolor="yellow" stroked="f" strokeweight="1pt">
                  <v:shadow on="t" color="black" opacity="19660f" offset="4.49014mm,4.49014mm"/>
                </v:rect>
                <v:rect id="Прямоугольник 13" o:spid="_x0000_s1028" style="position:absolute;left:4075;top:5564;width:10633;height:9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" fillcolor="yellow" stroked="f" strokeweight="1pt">
                  <v:shadow on="t" color="black" opacity="19660f" offset="4.49014mm,4.49014mm"/>
                </v:rect>
                <v:rect id="Прямоугольник 14" o:spid="_x0000_s1029" style="position:absolute;left:5316;top:18961;width:10632;height:9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" fillcolor="yellow" stroked="f" strokeweight="1pt">
                  <v:shadow on="t" color="black" opacity="19660f" offset="4.49014mm,4.49014mm"/>
                </v:rect>
                <v:rect id="Прямоугольник 16" o:spid="_x0000_s1030" style="position:absolute;left:1382;top:25905;width:8435;height:8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" fillcolor="yellow" stroked="f" strokeweight="1pt">
                  <v:shadow on="t" color="black" opacity="19660f" offset="4.49014mm,4.49014mm"/>
                </v:rect>
                <v:rect id="Прямоугольник 17" o:spid="_x0000_s1031" style="position:absolute;left:5599;top:32145;width:10633;height:9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" fillcolor="yellow" stroked="f" strokeweight="1pt">
                  <v:shadow on="t" color="black" opacity="19660f" offset="4.49014mm,4.49014mm"/>
                </v:rect>
                <v:rect id="Прямоугольник 18" o:spid="_x0000_s1032" style="position:absolute;left:10916;top:39650;width:8151;height:7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" fillcolor="yellow" stroked="f" strokeweight="1pt">
                  <v:shadow on="t" color="black" opacity="19660f" offset="4.49014mm,4.49014mm"/>
                </v:rect>
                <v:rect id="Прямоугольник 19" o:spid="_x0000_s1033" style="position:absolute;left:50363;top:41874;width:8151;height:7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" fillcolor="yellow" stroked="f" strokeweight="1pt">
                  <v:shadow on="t" color="black" opacity="19660f" offset="4.49014mm,4.49014mm"/>
                </v:rect>
                <v:rect id="Прямоугольник 20" o:spid="_x0000_s1034" style="position:absolute;left:318;top:45626;width:8152;height:7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" fillcolor="yellow" stroked="f" strokeweight="1pt">
                  <v:shadow on="t" color="black" opacity="19660f" offset="4.49014mm,4.49014mm"/>
                </v:rect>
                <v:rect id="Прямоугольник 21" o:spid="_x0000_s1035" style="position:absolute;left:15948;top:10428;width:8152;height:7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" fillcolor="yellow" stroked="f" strokeweight="1pt">
                  <v:shadow on="t" color="black" opacity="19660f" offset="4.49014mm,4.49014mm"/>
                </v:rect>
                <w10:wrap anchorx="margin"/>
              </v:group>
            </w:pict>
          </mc:Fallback>
        </mc:AlternateContent>
      </w:r>
      <w:r w:rsidR="003A6035" w:rsidRPr="00480D7A">
        <w:rPr>
          <w:color w:val="002060"/>
          <w:sz w:val="28"/>
          <w:szCs w:val="28"/>
        </w:rPr>
        <w:t>Управление образования Исполнительного комитета Нижнекамского муниципального района</w:t>
      </w:r>
      <w:r w:rsidR="003A6035" w:rsidRPr="00480D7A">
        <w:rPr>
          <w:color w:val="002060"/>
          <w:sz w:val="28"/>
          <w:szCs w:val="28"/>
        </w:rPr>
        <w:t xml:space="preserve"> РТ</w:t>
      </w:r>
    </w:p>
    <w:p w14:paraId="0389F41C" w14:textId="496FC827" w:rsidR="003A6035" w:rsidRPr="00480D7A" w:rsidRDefault="003A6035" w:rsidP="00480D7A">
      <w:pPr>
        <w:spacing w:after="0" w:line="240" w:lineRule="auto"/>
        <w:rPr>
          <w:rFonts w:ascii="Times New Roman" w:hAnsi="Times New Roman" w:cs="Times New Roman"/>
          <w:sz w:val="28"/>
          <w:szCs w:val="28"/>
        </w:rPr>
      </w:pPr>
    </w:p>
    <w:p w14:paraId="1BDDACA8" w14:textId="6D977033" w:rsidR="003A6035" w:rsidRPr="00480D7A" w:rsidRDefault="003A6035" w:rsidP="00480D7A">
      <w:pPr>
        <w:spacing w:after="0" w:line="240" w:lineRule="auto"/>
        <w:jc w:val="center"/>
        <w:rPr>
          <w:color w:val="002060"/>
          <w:sz w:val="28"/>
          <w:szCs w:val="28"/>
        </w:rPr>
      </w:pPr>
      <w:r w:rsidRPr="00480D7A">
        <w:rPr>
          <w:color w:val="002060"/>
          <w:sz w:val="28"/>
          <w:szCs w:val="28"/>
        </w:rPr>
        <w:t xml:space="preserve">Муниципальное бюджетное учреждение дополнительного образования «Дворец творчества </w:t>
      </w:r>
      <w:proofErr w:type="gramStart"/>
      <w:r w:rsidRPr="00480D7A">
        <w:rPr>
          <w:color w:val="002060"/>
          <w:sz w:val="28"/>
          <w:szCs w:val="28"/>
        </w:rPr>
        <w:t>детей  и</w:t>
      </w:r>
      <w:proofErr w:type="gramEnd"/>
      <w:r w:rsidRPr="00480D7A">
        <w:rPr>
          <w:color w:val="002060"/>
          <w:sz w:val="28"/>
          <w:szCs w:val="28"/>
        </w:rPr>
        <w:t xml:space="preserve"> молодежи имени И.Х. Садыкова НМР РТ</w:t>
      </w:r>
    </w:p>
    <w:p w14:paraId="2000485D" w14:textId="11EBB1F0" w:rsidR="003A6035" w:rsidRDefault="003A6035" w:rsidP="00480D7A">
      <w:pPr>
        <w:spacing w:after="0" w:line="240" w:lineRule="auto"/>
        <w:rPr>
          <w:rFonts w:ascii="Times New Roman" w:hAnsi="Times New Roman" w:cs="Times New Roman"/>
          <w:sz w:val="28"/>
          <w:szCs w:val="28"/>
        </w:rPr>
      </w:pPr>
    </w:p>
    <w:p w14:paraId="77891219" w14:textId="2B151600" w:rsidR="003A6035" w:rsidRDefault="003A6035" w:rsidP="00480D7A">
      <w:pPr>
        <w:spacing w:after="0" w:line="240" w:lineRule="auto"/>
        <w:rPr>
          <w:rFonts w:ascii="Times New Roman" w:hAnsi="Times New Roman" w:cs="Times New Roman"/>
          <w:sz w:val="28"/>
          <w:szCs w:val="28"/>
        </w:rPr>
      </w:pPr>
    </w:p>
    <w:p w14:paraId="62F9BC43" w14:textId="6DB350FD" w:rsidR="00480D7A" w:rsidRDefault="00480D7A" w:rsidP="00480D7A">
      <w:pPr>
        <w:spacing w:after="0" w:line="240" w:lineRule="auto"/>
        <w:rPr>
          <w:rFonts w:ascii="Times New Roman" w:hAnsi="Times New Roman" w:cs="Times New Roman"/>
          <w:sz w:val="28"/>
          <w:szCs w:val="28"/>
        </w:rPr>
      </w:pPr>
    </w:p>
    <w:p w14:paraId="378987EB" w14:textId="7362AF1F" w:rsidR="00480D7A" w:rsidRDefault="00480D7A" w:rsidP="00480D7A">
      <w:pPr>
        <w:spacing w:after="0" w:line="240" w:lineRule="auto"/>
        <w:rPr>
          <w:rFonts w:ascii="Times New Roman" w:hAnsi="Times New Roman" w:cs="Times New Roman"/>
          <w:sz w:val="28"/>
          <w:szCs w:val="28"/>
        </w:rPr>
      </w:pPr>
    </w:p>
    <w:p w14:paraId="7B4F6E6E" w14:textId="314C7D7B" w:rsidR="00480D7A" w:rsidRDefault="00480D7A" w:rsidP="00480D7A">
      <w:pPr>
        <w:spacing w:after="0" w:line="240" w:lineRule="auto"/>
        <w:rPr>
          <w:rFonts w:ascii="Times New Roman" w:hAnsi="Times New Roman" w:cs="Times New Roman"/>
          <w:sz w:val="28"/>
          <w:szCs w:val="28"/>
        </w:rPr>
      </w:pPr>
    </w:p>
    <w:p w14:paraId="5E76938D" w14:textId="77777777" w:rsidR="00480D7A" w:rsidRDefault="00480D7A" w:rsidP="00480D7A">
      <w:pPr>
        <w:spacing w:after="0" w:line="240" w:lineRule="auto"/>
        <w:rPr>
          <w:rFonts w:ascii="Times New Roman" w:hAnsi="Times New Roman" w:cs="Times New Roman"/>
          <w:sz w:val="28"/>
          <w:szCs w:val="28"/>
        </w:rPr>
      </w:pPr>
    </w:p>
    <w:p w14:paraId="5CE86A91" w14:textId="347D8E09" w:rsidR="00480D7A" w:rsidRDefault="00480D7A" w:rsidP="00480D7A">
      <w:pPr>
        <w:spacing w:after="0" w:line="240" w:lineRule="auto"/>
        <w:jc w:val="center"/>
        <w:rPr>
          <w:b/>
          <w:color w:val="002060"/>
          <w:sz w:val="72"/>
          <w:szCs w:val="72"/>
        </w:rPr>
      </w:pPr>
      <w:r w:rsidRPr="00480D7A">
        <w:rPr>
          <w:b/>
          <w:color w:val="002060"/>
          <w:sz w:val="72"/>
          <w:szCs w:val="72"/>
        </w:rPr>
        <w:t xml:space="preserve">«ИГРОВЫЕ ТЕХНОЛОГИИ </w:t>
      </w:r>
    </w:p>
    <w:p w14:paraId="26B96457" w14:textId="44BFF894" w:rsidR="00480D7A" w:rsidRPr="00480D7A" w:rsidRDefault="00480D7A" w:rsidP="00480D7A">
      <w:pPr>
        <w:spacing w:after="0" w:line="240" w:lineRule="auto"/>
        <w:jc w:val="center"/>
        <w:rPr>
          <w:b/>
          <w:color w:val="002060"/>
          <w:sz w:val="72"/>
          <w:szCs w:val="72"/>
        </w:rPr>
      </w:pPr>
      <w:r w:rsidRPr="00480D7A">
        <w:rPr>
          <w:b/>
          <w:color w:val="002060"/>
          <w:sz w:val="72"/>
          <w:szCs w:val="72"/>
        </w:rPr>
        <w:t>В ДОПОЛНИТЕЛЬНОМ ОБРАЗОВАНИИ»</w:t>
      </w:r>
    </w:p>
    <w:p w14:paraId="28C119F5" w14:textId="417D739A" w:rsidR="00480D7A" w:rsidRDefault="00480D7A" w:rsidP="00480D7A">
      <w:pPr>
        <w:spacing w:after="0" w:line="240" w:lineRule="auto"/>
        <w:jc w:val="center"/>
        <w:rPr>
          <w:b/>
          <w:color w:val="002060"/>
          <w:sz w:val="44"/>
          <w:szCs w:val="44"/>
        </w:rPr>
      </w:pPr>
    </w:p>
    <w:p w14:paraId="180575DC" w14:textId="5B1AE33A" w:rsidR="00480D7A" w:rsidRDefault="00E45934" w:rsidP="00480D7A">
      <w:pPr>
        <w:spacing w:after="0" w:line="240" w:lineRule="auto"/>
        <w:jc w:val="center"/>
        <w:rPr>
          <w:b/>
          <w:color w:val="002060"/>
          <w:sz w:val="44"/>
          <w:szCs w:val="44"/>
        </w:rPr>
      </w:pPr>
      <w:r w:rsidRPr="00E45934">
        <w:rPr>
          <w:b/>
          <w:color w:val="002060"/>
          <w:sz w:val="44"/>
          <w:szCs w:val="44"/>
        </w:rPr>
        <w:t>Методически</w:t>
      </w:r>
      <w:r w:rsidR="00480D7A">
        <w:rPr>
          <w:b/>
          <w:color w:val="002060"/>
          <w:sz w:val="44"/>
          <w:szCs w:val="44"/>
        </w:rPr>
        <w:t xml:space="preserve">й сборник материалов </w:t>
      </w:r>
    </w:p>
    <w:p w14:paraId="452AD28E" w14:textId="4D16BDCB" w:rsidR="00480D7A" w:rsidRPr="00480D7A" w:rsidRDefault="00480D7A" w:rsidP="00480D7A">
      <w:pPr>
        <w:spacing w:after="0" w:line="240" w:lineRule="auto"/>
        <w:jc w:val="center"/>
        <w:rPr>
          <w:b/>
          <w:color w:val="002060"/>
          <w:sz w:val="44"/>
          <w:szCs w:val="44"/>
        </w:rPr>
      </w:pPr>
      <w:r w:rsidRPr="00480D7A">
        <w:rPr>
          <w:b/>
          <w:color w:val="002060"/>
          <w:sz w:val="44"/>
          <w:szCs w:val="44"/>
        </w:rPr>
        <w:t xml:space="preserve">из опыта работы педагогов </w:t>
      </w:r>
    </w:p>
    <w:p w14:paraId="16DC5F24" w14:textId="279559A6" w:rsidR="00480D7A" w:rsidRPr="00480D7A" w:rsidRDefault="00E34E05" w:rsidP="00480D7A">
      <w:pPr>
        <w:spacing w:after="0" w:line="240" w:lineRule="auto"/>
        <w:jc w:val="center"/>
        <w:rPr>
          <w:b/>
          <w:color w:val="002060"/>
          <w:sz w:val="44"/>
          <w:szCs w:val="44"/>
        </w:rPr>
      </w:pPr>
      <w:r w:rsidRPr="00480D7A">
        <w:rPr>
          <w:rFonts w:ascii="Times New Roman" w:hAnsi="Times New Roman" w:cs="Times New Roman"/>
          <w:sz w:val="28"/>
          <w:szCs w:val="28"/>
        </w:rPr>
        <mc:AlternateContent>
          <mc:Choice Requires="wpg">
            <w:drawing>
              <wp:anchor distT="0" distB="0" distL="114300" distR="114300" simplePos="0" relativeHeight="251659264" behindDoc="1" locked="0" layoutInCell="1" allowOverlap="1" wp14:anchorId="17CA6338" wp14:editId="4AAF05EA">
                <wp:simplePos x="0" y="0"/>
                <wp:positionH relativeFrom="margin">
                  <wp:posOffset>-445135</wp:posOffset>
                </wp:positionH>
                <wp:positionV relativeFrom="paragraph">
                  <wp:posOffset>328295</wp:posOffset>
                </wp:positionV>
                <wp:extent cx="4953000" cy="4178935"/>
                <wp:effectExtent l="57150" t="57150" r="361950" b="335915"/>
                <wp:wrapNone/>
                <wp:docPr id="15" name="Группа 14">
                  <a:extLst xmlns:a="http://schemas.openxmlformats.org/drawingml/2006/main">
                    <a:ext uri="{FF2B5EF4-FFF2-40B4-BE49-F238E27FC236}">
                      <a16:creationId xmlns:a16="http://schemas.microsoft.com/office/drawing/2014/main" id="{B9B732FD-5BC6-4920-92E5-318044BBAB68}"/>
                    </a:ext>
                  </a:extLst>
                </wp:docPr>
                <wp:cNvGraphicFramePr/>
                <a:graphic xmlns:a="http://schemas.openxmlformats.org/drawingml/2006/main">
                  <a:graphicData uri="http://schemas.microsoft.com/office/word/2010/wordprocessingGroup">
                    <wpg:wgp>
                      <wpg:cNvGrpSpPr/>
                      <wpg:grpSpPr>
                        <a:xfrm>
                          <a:off x="0" y="0"/>
                          <a:ext cx="4953000" cy="4178935"/>
                          <a:chOff x="0" y="0"/>
                          <a:chExt cx="5851450" cy="5322032"/>
                        </a:xfrm>
                      </wpg:grpSpPr>
                      <wps:wsp>
                        <wps:cNvPr id="2" name="Прямоугольник 2">
                          <a:extLst>
                            <a:ext uri="{FF2B5EF4-FFF2-40B4-BE49-F238E27FC236}">
                              <a16:creationId xmlns:a16="http://schemas.microsoft.com/office/drawing/2014/main" id="{712D9935-885B-41E4-AB5A-73FA04AC2833}"/>
                            </a:ext>
                          </a:extLst>
                        </wps:cNvPr>
                        <wps:cNvSpPr/>
                        <wps:spPr>
                          <a:xfrm>
                            <a:off x="0" y="0"/>
                            <a:ext cx="1063256" cy="972879"/>
                          </a:xfrm>
                          <a:prstGeom prst="rect">
                            <a:avLst/>
                          </a:prstGeom>
                          <a:solidFill>
                            <a:srgbClr val="FFFF00"/>
                          </a:soli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 name="Прямоугольник 3">
                          <a:extLst>
                            <a:ext uri="{FF2B5EF4-FFF2-40B4-BE49-F238E27FC236}">
                              <a16:creationId xmlns:a16="http://schemas.microsoft.com/office/drawing/2014/main" id="{EEB4CD84-3220-48ED-95E1-809D05279E8E}"/>
                            </a:ext>
                          </a:extLst>
                        </wps:cNvPr>
                        <wps:cNvSpPr/>
                        <wps:spPr>
                          <a:xfrm>
                            <a:off x="407580" y="556435"/>
                            <a:ext cx="1063256" cy="972879"/>
                          </a:xfrm>
                          <a:prstGeom prst="rect">
                            <a:avLst/>
                          </a:prstGeom>
                          <a:solidFill>
                            <a:srgbClr val="FFFF00"/>
                          </a:soli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Прямоугольник 4">
                          <a:extLst>
                            <a:ext uri="{FF2B5EF4-FFF2-40B4-BE49-F238E27FC236}">
                              <a16:creationId xmlns:a16="http://schemas.microsoft.com/office/drawing/2014/main" id="{6F6B9B51-B791-44E5-8E27-30263FEE5473}"/>
                            </a:ext>
                          </a:extLst>
                        </wps:cNvPr>
                        <wps:cNvSpPr/>
                        <wps:spPr>
                          <a:xfrm>
                            <a:off x="531628" y="1896139"/>
                            <a:ext cx="1063256" cy="972879"/>
                          </a:xfrm>
                          <a:prstGeom prst="rect">
                            <a:avLst/>
                          </a:prstGeom>
                          <a:solidFill>
                            <a:srgbClr val="FFFF00"/>
                          </a:soli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 name="Прямоугольник 5">
                          <a:extLst>
                            <a:ext uri="{FF2B5EF4-FFF2-40B4-BE49-F238E27FC236}">
                              <a16:creationId xmlns:a16="http://schemas.microsoft.com/office/drawing/2014/main" id="{070D091D-5880-4996-83B6-E43B1C8E1F20}"/>
                            </a:ext>
                          </a:extLst>
                        </wps:cNvPr>
                        <wps:cNvSpPr/>
                        <wps:spPr>
                          <a:xfrm>
                            <a:off x="138227" y="2590579"/>
                            <a:ext cx="843497" cy="872759"/>
                          </a:xfrm>
                          <a:prstGeom prst="rect">
                            <a:avLst/>
                          </a:prstGeom>
                          <a:solidFill>
                            <a:srgbClr val="FFFF00"/>
                          </a:soli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 name="Прямоугольник 6">
                          <a:extLst>
                            <a:ext uri="{FF2B5EF4-FFF2-40B4-BE49-F238E27FC236}">
                              <a16:creationId xmlns:a16="http://schemas.microsoft.com/office/drawing/2014/main" id="{BAC0617D-9F10-4D8E-AC68-62382879383D}"/>
                            </a:ext>
                          </a:extLst>
                        </wps:cNvPr>
                        <wps:cNvSpPr/>
                        <wps:spPr>
                          <a:xfrm>
                            <a:off x="559976" y="3214577"/>
                            <a:ext cx="1063256" cy="972879"/>
                          </a:xfrm>
                          <a:prstGeom prst="rect">
                            <a:avLst/>
                          </a:prstGeom>
                          <a:solidFill>
                            <a:srgbClr val="FFFF00"/>
                          </a:soli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 name="Прямоугольник 7">
                          <a:extLst>
                            <a:ext uri="{FF2B5EF4-FFF2-40B4-BE49-F238E27FC236}">
                              <a16:creationId xmlns:a16="http://schemas.microsoft.com/office/drawing/2014/main" id="{20CE0DB2-1449-4F31-B092-0489F4093E91}"/>
                            </a:ext>
                          </a:extLst>
                        </wps:cNvPr>
                        <wps:cNvSpPr/>
                        <wps:spPr>
                          <a:xfrm>
                            <a:off x="1091604" y="3965057"/>
                            <a:ext cx="815149" cy="759339"/>
                          </a:xfrm>
                          <a:prstGeom prst="rect">
                            <a:avLst/>
                          </a:prstGeom>
                          <a:solidFill>
                            <a:srgbClr val="FFFF00"/>
                          </a:soli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 name="Прямоугольник 8">
                          <a:extLst>
                            <a:ext uri="{FF2B5EF4-FFF2-40B4-BE49-F238E27FC236}">
                              <a16:creationId xmlns:a16="http://schemas.microsoft.com/office/drawing/2014/main" id="{C5DD86DD-D053-4321-9F08-8CD2A24C95BE}"/>
                            </a:ext>
                          </a:extLst>
                        </wps:cNvPr>
                        <wps:cNvSpPr/>
                        <wps:spPr>
                          <a:xfrm>
                            <a:off x="5036301" y="4187456"/>
                            <a:ext cx="815149" cy="759339"/>
                          </a:xfrm>
                          <a:prstGeom prst="rect">
                            <a:avLst/>
                          </a:prstGeom>
                          <a:solidFill>
                            <a:srgbClr val="FFFF00"/>
                          </a:soli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 name="Прямоугольник 9">
                          <a:extLst>
                            <a:ext uri="{FF2B5EF4-FFF2-40B4-BE49-F238E27FC236}">
                              <a16:creationId xmlns:a16="http://schemas.microsoft.com/office/drawing/2014/main" id="{1AD02294-96A7-47F3-A0D9-798BA9EA650D}"/>
                            </a:ext>
                          </a:extLst>
                        </wps:cNvPr>
                        <wps:cNvSpPr/>
                        <wps:spPr>
                          <a:xfrm>
                            <a:off x="31888" y="4562693"/>
                            <a:ext cx="815149" cy="759339"/>
                          </a:xfrm>
                          <a:prstGeom prst="rect">
                            <a:avLst/>
                          </a:prstGeom>
                          <a:solidFill>
                            <a:srgbClr val="FFFF00"/>
                          </a:soli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 name="Прямоугольник 10">
                          <a:extLst>
                            <a:ext uri="{FF2B5EF4-FFF2-40B4-BE49-F238E27FC236}">
                              <a16:creationId xmlns:a16="http://schemas.microsoft.com/office/drawing/2014/main" id="{3A6EA6C3-8619-442E-B254-D4956F078F77}"/>
                            </a:ext>
                          </a:extLst>
                        </wps:cNvPr>
                        <wps:cNvSpPr/>
                        <wps:spPr>
                          <a:xfrm>
                            <a:off x="1594884" y="1042874"/>
                            <a:ext cx="815149" cy="759339"/>
                          </a:xfrm>
                          <a:prstGeom prst="rect">
                            <a:avLst/>
                          </a:prstGeom>
                          <a:solidFill>
                            <a:srgbClr val="FFFF00"/>
                          </a:soli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7B05AA" id="Группа 14" o:spid="_x0000_s1026" style="position:absolute;margin-left:-35.05pt;margin-top:25.85pt;width:390pt;height:329.05pt;z-index:-251657216;mso-position-horizontal-relative:margin;mso-width-relative:margin;mso-height-relative:margin" coordsize="58514,5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">
                <v:rect id="Прямоугольник 2" o:spid="_x0000_s1027" style="position:absolute;width:10632;height:9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" fillcolor="yellow" stroked="f" strokeweight="1pt">
                  <v:shadow on="t" color="black" opacity="19660f" offset="4.49014mm,4.49014mm"/>
                </v:rect>
                <v:rect id="Прямоугольник 3" o:spid="_x0000_s1028" style="position:absolute;left:4075;top:5564;width:10633;height:9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" fillcolor="yellow" stroked="f" strokeweight="1pt">
                  <v:shadow on="t" color="black" opacity="19660f" offset="4.49014mm,4.49014mm"/>
                </v:rect>
                <v:rect id="Прямоугольник 4" o:spid="_x0000_s1029" style="position:absolute;left:5316;top:18961;width:10632;height:9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" fillcolor="yellow" stroked="f" strokeweight="1pt">
                  <v:shadow on="t" color="black" opacity="19660f" offset="4.49014mm,4.49014mm"/>
                </v:rect>
                <v:rect id="Прямоугольник 5" o:spid="_x0000_s1030" style="position:absolute;left:1382;top:25905;width:8435;height:8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" fillcolor="yellow" stroked="f" strokeweight="1pt">
                  <v:shadow on="t" color="black" opacity="19660f" offset="4.49014mm,4.49014mm"/>
                </v:rect>
                <v:rect id="Прямоугольник 6" o:spid="_x0000_s1031" style="position:absolute;left:5599;top:32145;width:10633;height:9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" fillcolor="yellow" stroked="f" strokeweight="1pt">
                  <v:shadow on="t" color="black" opacity="19660f" offset="4.49014mm,4.49014mm"/>
                </v:rect>
                <v:rect id="Прямоугольник 7" o:spid="_x0000_s1032" style="position:absolute;left:10916;top:39650;width:8151;height:7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" fillcolor="yellow" stroked="f" strokeweight="1pt">
                  <v:shadow on="t" color="black" opacity="19660f" offset="4.49014mm,4.49014mm"/>
                </v:rect>
                <v:rect id="Прямоугольник 8" o:spid="_x0000_s1033" style="position:absolute;left:50363;top:41874;width:8151;height:7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" fillcolor="yellow" stroked="f" strokeweight="1pt">
                  <v:shadow on="t" color="black" opacity="19660f" offset="4.49014mm,4.49014mm"/>
                </v:rect>
                <v:rect id="Прямоугольник 9" o:spid="_x0000_s1034" style="position:absolute;left:318;top:45626;width:8152;height:7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" fillcolor="yellow" stroked="f" strokeweight="1pt">
                  <v:shadow on="t" color="black" opacity="19660f" offset="4.49014mm,4.49014mm"/>
                </v:rect>
                <v:rect id="Прямоугольник 10" o:spid="_x0000_s1035" style="position:absolute;left:15948;top:10428;width:8152;height:7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" fillcolor="yellow" stroked="f" strokeweight="1pt">
                  <v:shadow on="t" color="black" opacity="19660f" offset="4.49014mm,4.49014mm"/>
                </v:rect>
                <w10:wrap anchorx="margin"/>
              </v:group>
            </w:pict>
          </mc:Fallback>
        </mc:AlternateContent>
      </w:r>
      <w:r w:rsidR="00480D7A" w:rsidRPr="00480D7A">
        <w:rPr>
          <w:b/>
          <w:color w:val="002060"/>
          <w:sz w:val="44"/>
          <w:szCs w:val="44"/>
        </w:rPr>
        <w:t xml:space="preserve">МБУ ДО «Дворец творчества детей и молодежи имени </w:t>
      </w:r>
      <w:proofErr w:type="spellStart"/>
      <w:r w:rsidR="00480D7A" w:rsidRPr="00480D7A">
        <w:rPr>
          <w:b/>
          <w:color w:val="002060"/>
          <w:sz w:val="44"/>
          <w:szCs w:val="44"/>
        </w:rPr>
        <w:t>И.Х.Садыкова</w:t>
      </w:r>
      <w:proofErr w:type="spellEnd"/>
      <w:r w:rsidR="00480D7A" w:rsidRPr="00480D7A">
        <w:rPr>
          <w:b/>
          <w:color w:val="002060"/>
          <w:sz w:val="44"/>
          <w:szCs w:val="44"/>
        </w:rPr>
        <w:t>»</w:t>
      </w:r>
    </w:p>
    <w:p w14:paraId="69286F14" w14:textId="2F40B5BC" w:rsidR="00E45934" w:rsidRPr="00E45934" w:rsidRDefault="00E45934" w:rsidP="00480D7A">
      <w:pPr>
        <w:spacing w:after="0" w:line="240" w:lineRule="auto"/>
        <w:jc w:val="center"/>
        <w:rPr>
          <w:b/>
          <w:color w:val="002060"/>
          <w:sz w:val="44"/>
          <w:szCs w:val="44"/>
        </w:rPr>
      </w:pPr>
    </w:p>
    <w:p w14:paraId="6A07D531" w14:textId="6075E0C9" w:rsidR="003A6035" w:rsidRDefault="003A6035" w:rsidP="00480D7A">
      <w:pPr>
        <w:spacing w:after="0" w:line="240" w:lineRule="auto"/>
        <w:ind w:left="2977"/>
        <w:jc w:val="center"/>
        <w:rPr>
          <w:b/>
          <w:bCs/>
          <w:color w:val="002060"/>
          <w:sz w:val="48"/>
          <w:szCs w:val="48"/>
        </w:rPr>
      </w:pPr>
    </w:p>
    <w:p w14:paraId="612AE32D" w14:textId="164A251B" w:rsidR="003A6035" w:rsidRDefault="003A6035" w:rsidP="00480D7A">
      <w:pPr>
        <w:spacing w:after="0" w:line="240" w:lineRule="auto"/>
        <w:rPr>
          <w:rFonts w:ascii="Times New Roman" w:hAnsi="Times New Roman" w:cs="Times New Roman"/>
          <w:sz w:val="28"/>
          <w:szCs w:val="28"/>
        </w:rPr>
      </w:pPr>
    </w:p>
    <w:p w14:paraId="37293A57" w14:textId="5730A047" w:rsidR="00480D7A" w:rsidRDefault="00480D7A" w:rsidP="00480D7A">
      <w:pPr>
        <w:spacing w:after="0" w:line="240" w:lineRule="auto"/>
        <w:rPr>
          <w:rFonts w:ascii="Times New Roman" w:hAnsi="Times New Roman" w:cs="Times New Roman"/>
          <w:sz w:val="28"/>
          <w:szCs w:val="28"/>
        </w:rPr>
      </w:pPr>
    </w:p>
    <w:p w14:paraId="51CF37EB" w14:textId="068B64D0" w:rsidR="00480D7A" w:rsidRDefault="00480D7A" w:rsidP="00480D7A">
      <w:pPr>
        <w:spacing w:after="0" w:line="240" w:lineRule="auto"/>
        <w:rPr>
          <w:rFonts w:ascii="Times New Roman" w:hAnsi="Times New Roman" w:cs="Times New Roman"/>
          <w:sz w:val="28"/>
          <w:szCs w:val="28"/>
        </w:rPr>
      </w:pPr>
    </w:p>
    <w:p w14:paraId="6197402C" w14:textId="7C947F55" w:rsidR="00480D7A" w:rsidRDefault="00480D7A" w:rsidP="00480D7A">
      <w:pPr>
        <w:spacing w:after="0" w:line="240" w:lineRule="auto"/>
        <w:rPr>
          <w:rFonts w:ascii="Times New Roman" w:hAnsi="Times New Roman" w:cs="Times New Roman"/>
          <w:sz w:val="28"/>
          <w:szCs w:val="28"/>
        </w:rPr>
      </w:pPr>
    </w:p>
    <w:p w14:paraId="5EEC92D9" w14:textId="5861A20C" w:rsidR="00480D7A" w:rsidRDefault="00480D7A" w:rsidP="00480D7A">
      <w:pPr>
        <w:spacing w:after="0" w:line="240" w:lineRule="auto"/>
        <w:rPr>
          <w:rFonts w:ascii="Times New Roman" w:hAnsi="Times New Roman" w:cs="Times New Roman"/>
          <w:sz w:val="28"/>
          <w:szCs w:val="28"/>
        </w:rPr>
      </w:pPr>
    </w:p>
    <w:p w14:paraId="55C50426" w14:textId="74BB206A" w:rsidR="00480D7A" w:rsidRDefault="00480D7A" w:rsidP="00480D7A">
      <w:pPr>
        <w:spacing w:after="0" w:line="240" w:lineRule="auto"/>
        <w:rPr>
          <w:rFonts w:ascii="Times New Roman" w:hAnsi="Times New Roman" w:cs="Times New Roman"/>
          <w:sz w:val="28"/>
          <w:szCs w:val="28"/>
        </w:rPr>
      </w:pPr>
    </w:p>
    <w:p w14:paraId="78EEB132" w14:textId="5745BCF9" w:rsidR="00480D7A" w:rsidRDefault="00480D7A" w:rsidP="00480D7A">
      <w:pPr>
        <w:spacing w:after="0" w:line="240" w:lineRule="auto"/>
        <w:rPr>
          <w:rFonts w:ascii="Times New Roman" w:hAnsi="Times New Roman" w:cs="Times New Roman"/>
          <w:sz w:val="28"/>
          <w:szCs w:val="28"/>
        </w:rPr>
      </w:pPr>
    </w:p>
    <w:p w14:paraId="381FF4C5" w14:textId="4D91FA3A" w:rsidR="00480D7A" w:rsidRDefault="00480D7A" w:rsidP="00480D7A">
      <w:pPr>
        <w:spacing w:after="0" w:line="240" w:lineRule="auto"/>
        <w:rPr>
          <w:rFonts w:ascii="Times New Roman" w:hAnsi="Times New Roman" w:cs="Times New Roman"/>
          <w:sz w:val="28"/>
          <w:szCs w:val="28"/>
        </w:rPr>
      </w:pPr>
    </w:p>
    <w:p w14:paraId="792E6EEE" w14:textId="296F90F9" w:rsidR="00480D7A" w:rsidRDefault="00E34E05" w:rsidP="00480D7A">
      <w:pPr>
        <w:spacing w:after="0" w:line="240" w:lineRule="auto"/>
        <w:rPr>
          <w:rFonts w:ascii="Times New Roman" w:hAnsi="Times New Roman" w:cs="Times New Roman"/>
          <w:sz w:val="28"/>
          <w:szCs w:val="28"/>
        </w:rPr>
      </w:pPr>
      <w:r w:rsidRPr="00E34E05">
        <w:rPr>
          <w:b/>
          <w:color w:val="002060"/>
          <w:sz w:val="72"/>
          <w:szCs w:val="72"/>
        </w:rPr>
        <mc:AlternateContent>
          <mc:Choice Requires="wps">
            <w:drawing>
              <wp:anchor distT="0" distB="0" distL="114300" distR="114300" simplePos="0" relativeHeight="251661312" behindDoc="0" locked="0" layoutInCell="1" allowOverlap="1" wp14:anchorId="42AD05E1" wp14:editId="5308C192">
                <wp:simplePos x="0" y="0"/>
                <wp:positionH relativeFrom="margin">
                  <wp:posOffset>4482465</wp:posOffset>
                </wp:positionH>
                <wp:positionV relativeFrom="paragraph">
                  <wp:posOffset>66040</wp:posOffset>
                </wp:positionV>
                <wp:extent cx="636905" cy="635000"/>
                <wp:effectExtent l="57150" t="57150" r="334645" b="336550"/>
                <wp:wrapNone/>
                <wp:docPr id="22" name="Прямоугольник 10">
                  <a:extLst xmlns:a="http://schemas.openxmlformats.org/drawingml/2006/main"/>
                </wp:docPr>
                <wp:cNvGraphicFramePr/>
                <a:graphic xmlns:a="http://schemas.openxmlformats.org/drawingml/2006/main">
                  <a:graphicData uri="http://schemas.microsoft.com/office/word/2010/wordprocessingShape">
                    <wps:wsp>
                      <wps:cNvSpPr/>
                      <wps:spPr>
                        <a:xfrm>
                          <a:off x="0" y="0"/>
                          <a:ext cx="636905" cy="635000"/>
                        </a:xfrm>
                        <a:prstGeom prst="rect">
                          <a:avLst/>
                        </a:prstGeom>
                        <a:solidFill>
                          <a:srgbClr val="FFFF00"/>
                        </a:soli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66878" id="Прямоугольник 10" o:spid="_x0000_s1026" style="position:absolute;margin-left:352.95pt;margin-top:5.2pt;width:50.15pt;height:5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" fillcolor="yellow" stroked="f" strokeweight="1pt">
                <v:shadow on="t" color="black" opacity="19660f" offset="4.49014mm,4.49014mm"/>
                <w10:wrap anchorx="margin"/>
              </v:rect>
            </w:pict>
          </mc:Fallback>
        </mc:AlternateContent>
      </w:r>
    </w:p>
    <w:p w14:paraId="2FDC5E5F" w14:textId="341D3070" w:rsidR="003A6035" w:rsidRDefault="003A6035" w:rsidP="00480D7A">
      <w:pPr>
        <w:spacing w:after="0" w:line="240" w:lineRule="auto"/>
        <w:rPr>
          <w:rFonts w:ascii="Times New Roman" w:hAnsi="Times New Roman" w:cs="Times New Roman"/>
          <w:sz w:val="28"/>
          <w:szCs w:val="28"/>
        </w:rPr>
      </w:pPr>
    </w:p>
    <w:p w14:paraId="5ED80EEE" w14:textId="55120817" w:rsidR="003A6035" w:rsidRPr="00480D7A" w:rsidRDefault="00E45934" w:rsidP="00480D7A">
      <w:pPr>
        <w:spacing w:after="0" w:line="240" w:lineRule="auto"/>
        <w:jc w:val="center"/>
        <w:rPr>
          <w:b/>
          <w:color w:val="002060"/>
          <w:sz w:val="44"/>
          <w:szCs w:val="44"/>
        </w:rPr>
      </w:pPr>
      <w:r w:rsidRPr="00480D7A">
        <w:rPr>
          <w:b/>
          <w:color w:val="002060"/>
          <w:sz w:val="44"/>
          <w:szCs w:val="44"/>
        </w:rPr>
        <w:t>2025</w:t>
      </w:r>
    </w:p>
    <w:p w14:paraId="3A12FC01" w14:textId="055A7FC5" w:rsidR="003A6035" w:rsidRDefault="003A6035">
      <w:pPr>
        <w:rPr>
          <w:rFonts w:ascii="Times New Roman" w:hAnsi="Times New Roman" w:cs="Times New Roman"/>
          <w:sz w:val="28"/>
          <w:szCs w:val="28"/>
        </w:rPr>
      </w:pPr>
      <w:r>
        <w:rPr>
          <w:rFonts w:ascii="Times New Roman" w:hAnsi="Times New Roman" w:cs="Times New Roman"/>
          <w:sz w:val="28"/>
          <w:szCs w:val="28"/>
        </w:rPr>
        <w:br w:type="page"/>
      </w:r>
    </w:p>
    <w:p w14:paraId="54BF54CD" w14:textId="77777777" w:rsidR="003A6035" w:rsidRPr="003A6035" w:rsidRDefault="003A6035" w:rsidP="003A6035">
      <w:pPr>
        <w:ind w:firstLine="708"/>
        <w:rPr>
          <w:rFonts w:ascii="Times New Roman" w:hAnsi="Times New Roman" w:cs="Times New Roman"/>
          <w:sz w:val="28"/>
          <w:szCs w:val="28"/>
        </w:rPr>
      </w:pPr>
      <w:r w:rsidRPr="003A6035">
        <w:rPr>
          <w:rFonts w:ascii="Times New Roman" w:hAnsi="Times New Roman" w:cs="Times New Roman"/>
          <w:sz w:val="28"/>
          <w:szCs w:val="28"/>
        </w:rPr>
        <w:lastRenderedPageBreak/>
        <w:t>Печатается по решению методического совета Дворца творчества детей и молодежи имени И.Х. Садыкова» НМР РТ</w:t>
      </w:r>
    </w:p>
    <w:p w14:paraId="4B250F7E" w14:textId="77777777" w:rsidR="003A6035" w:rsidRPr="003A6035" w:rsidRDefault="003A6035" w:rsidP="003A6035">
      <w:pPr>
        <w:ind w:firstLine="708"/>
        <w:rPr>
          <w:rFonts w:ascii="Times New Roman" w:hAnsi="Times New Roman" w:cs="Times New Roman"/>
          <w:sz w:val="28"/>
          <w:szCs w:val="28"/>
        </w:rPr>
      </w:pPr>
    </w:p>
    <w:p w14:paraId="67D03880" w14:textId="31AA5D23" w:rsidR="003A6035" w:rsidRPr="003A6035" w:rsidRDefault="003A6035" w:rsidP="003A6035">
      <w:pPr>
        <w:ind w:firstLine="708"/>
        <w:jc w:val="both"/>
        <w:rPr>
          <w:rFonts w:ascii="Times New Roman" w:hAnsi="Times New Roman" w:cs="Times New Roman"/>
          <w:sz w:val="28"/>
          <w:szCs w:val="28"/>
        </w:rPr>
      </w:pPr>
      <w:r w:rsidRPr="003A6035">
        <w:rPr>
          <w:rFonts w:ascii="Times New Roman" w:hAnsi="Times New Roman" w:cs="Times New Roman"/>
          <w:i/>
          <w:sz w:val="28"/>
          <w:szCs w:val="28"/>
        </w:rPr>
        <w:t>Составитель:</w:t>
      </w:r>
      <w:r w:rsidRPr="003A6035">
        <w:rPr>
          <w:rFonts w:ascii="Times New Roman" w:hAnsi="Times New Roman" w:cs="Times New Roman"/>
          <w:sz w:val="28"/>
          <w:szCs w:val="28"/>
        </w:rPr>
        <w:t xml:space="preserve"> </w:t>
      </w:r>
      <w:r w:rsidRPr="003A6035">
        <w:rPr>
          <w:rFonts w:ascii="Times New Roman" w:hAnsi="Times New Roman" w:cs="Times New Roman"/>
          <w:sz w:val="28"/>
          <w:szCs w:val="28"/>
        </w:rPr>
        <w:t>Сафиуллина Л.И. методист</w:t>
      </w:r>
      <w:r w:rsidRPr="003A6035">
        <w:rPr>
          <w:rFonts w:ascii="Times New Roman" w:hAnsi="Times New Roman" w:cs="Times New Roman"/>
          <w:sz w:val="28"/>
          <w:szCs w:val="28"/>
        </w:rPr>
        <w:t xml:space="preserve"> первой квалификационной </w:t>
      </w:r>
      <w:proofErr w:type="gramStart"/>
      <w:r w:rsidRPr="003A6035">
        <w:rPr>
          <w:rFonts w:ascii="Times New Roman" w:hAnsi="Times New Roman" w:cs="Times New Roman"/>
          <w:sz w:val="28"/>
          <w:szCs w:val="28"/>
        </w:rPr>
        <w:t>категории  МБУ</w:t>
      </w:r>
      <w:proofErr w:type="gramEnd"/>
      <w:r w:rsidRPr="003A6035">
        <w:rPr>
          <w:rFonts w:ascii="Times New Roman" w:hAnsi="Times New Roman" w:cs="Times New Roman"/>
          <w:sz w:val="28"/>
          <w:szCs w:val="28"/>
        </w:rPr>
        <w:t xml:space="preserve"> ДО «</w:t>
      </w:r>
      <w:proofErr w:type="spellStart"/>
      <w:r w:rsidRPr="003A6035">
        <w:rPr>
          <w:rFonts w:ascii="Times New Roman" w:hAnsi="Times New Roman" w:cs="Times New Roman"/>
          <w:sz w:val="28"/>
          <w:szCs w:val="28"/>
        </w:rPr>
        <w:t>ДТДиМ</w:t>
      </w:r>
      <w:proofErr w:type="spellEnd"/>
      <w:r w:rsidRPr="003A6035">
        <w:rPr>
          <w:rFonts w:ascii="Times New Roman" w:hAnsi="Times New Roman" w:cs="Times New Roman"/>
          <w:sz w:val="28"/>
          <w:szCs w:val="28"/>
        </w:rPr>
        <w:t xml:space="preserve"> имени И.Х. Садыкова» НМР РТ  </w:t>
      </w:r>
    </w:p>
    <w:p w14:paraId="3A147DA3" w14:textId="77777777" w:rsidR="003A6035" w:rsidRDefault="003A6035" w:rsidP="003A6035">
      <w:pPr>
        <w:ind w:firstLine="708"/>
        <w:jc w:val="both"/>
        <w:rPr>
          <w:rFonts w:cs="Times New Roman"/>
          <w:szCs w:val="28"/>
        </w:rPr>
      </w:pPr>
    </w:p>
    <w:p w14:paraId="3F24A8B6" w14:textId="77777777" w:rsidR="003A6035" w:rsidRDefault="003A6035" w:rsidP="003A6035">
      <w:pPr>
        <w:ind w:firstLine="708"/>
        <w:jc w:val="both"/>
        <w:rPr>
          <w:rFonts w:cs="Times New Roman"/>
          <w:b/>
          <w:szCs w:val="28"/>
        </w:rPr>
      </w:pPr>
    </w:p>
    <w:p w14:paraId="7C69276E" w14:textId="77777777" w:rsidR="003A6035" w:rsidRDefault="003A6035" w:rsidP="003A6035">
      <w:pPr>
        <w:ind w:firstLine="708"/>
        <w:jc w:val="both"/>
        <w:rPr>
          <w:rFonts w:cs="Times New Roman"/>
          <w:b/>
          <w:szCs w:val="28"/>
        </w:rPr>
      </w:pPr>
    </w:p>
    <w:p w14:paraId="691A9494" w14:textId="77777777" w:rsidR="003A6035" w:rsidRDefault="003A6035" w:rsidP="003A6035">
      <w:pPr>
        <w:ind w:firstLine="708"/>
        <w:jc w:val="both"/>
        <w:rPr>
          <w:rFonts w:cs="Times New Roman"/>
          <w:b/>
          <w:szCs w:val="28"/>
        </w:rPr>
      </w:pPr>
    </w:p>
    <w:p w14:paraId="3BC2E814" w14:textId="77777777" w:rsidR="003A6035" w:rsidRDefault="003A6035" w:rsidP="003A6035">
      <w:pPr>
        <w:ind w:firstLine="708"/>
        <w:jc w:val="both"/>
        <w:rPr>
          <w:rFonts w:cs="Times New Roman"/>
          <w:b/>
          <w:szCs w:val="28"/>
        </w:rPr>
      </w:pPr>
    </w:p>
    <w:p w14:paraId="3F4E19D6" w14:textId="77777777" w:rsidR="003A6035" w:rsidRDefault="003A6035" w:rsidP="003A6035">
      <w:pPr>
        <w:ind w:firstLine="708"/>
        <w:jc w:val="both"/>
        <w:rPr>
          <w:rFonts w:cs="Times New Roman"/>
          <w:b/>
          <w:szCs w:val="28"/>
        </w:rPr>
      </w:pPr>
    </w:p>
    <w:p w14:paraId="32420707" w14:textId="77777777" w:rsidR="003A6035" w:rsidRDefault="003A6035" w:rsidP="003A6035">
      <w:pPr>
        <w:ind w:firstLine="708"/>
        <w:jc w:val="both"/>
        <w:rPr>
          <w:rFonts w:cs="Times New Roman"/>
          <w:b/>
          <w:szCs w:val="28"/>
        </w:rPr>
      </w:pPr>
    </w:p>
    <w:p w14:paraId="2A145AAE" w14:textId="77777777" w:rsidR="003A6035" w:rsidRDefault="003A6035" w:rsidP="003A6035">
      <w:pPr>
        <w:ind w:firstLine="708"/>
        <w:jc w:val="both"/>
        <w:rPr>
          <w:rFonts w:cs="Times New Roman"/>
          <w:b/>
          <w:szCs w:val="28"/>
        </w:rPr>
      </w:pPr>
    </w:p>
    <w:p w14:paraId="69E79575" w14:textId="77777777" w:rsidR="003A6035" w:rsidRPr="003A6035" w:rsidRDefault="003A6035" w:rsidP="003A6035">
      <w:pPr>
        <w:ind w:firstLine="708"/>
        <w:jc w:val="both"/>
        <w:rPr>
          <w:rFonts w:cs="Times New Roman"/>
          <w:color w:val="FF0000"/>
          <w:szCs w:val="28"/>
        </w:rPr>
      </w:pPr>
      <w:r w:rsidRPr="003A6035">
        <w:rPr>
          <w:rFonts w:cs="Times New Roman"/>
          <w:b/>
          <w:color w:val="FF0000"/>
          <w:szCs w:val="28"/>
        </w:rPr>
        <w:t xml:space="preserve">Сборник материалов </w:t>
      </w:r>
      <w:r w:rsidRPr="003A6035">
        <w:rPr>
          <w:rFonts w:cs="Times New Roman"/>
          <w:b/>
          <w:bCs/>
          <w:color w:val="FF0000"/>
          <w:szCs w:val="28"/>
        </w:rPr>
        <w:t xml:space="preserve">муниципального </w:t>
      </w:r>
      <w:proofErr w:type="gramStart"/>
      <w:r w:rsidRPr="003A6035">
        <w:rPr>
          <w:rFonts w:cs="Times New Roman"/>
          <w:b/>
          <w:bCs/>
          <w:color w:val="FF0000"/>
          <w:szCs w:val="28"/>
        </w:rPr>
        <w:t>семинара  «</w:t>
      </w:r>
      <w:proofErr w:type="gramEnd"/>
      <w:r w:rsidRPr="003A6035">
        <w:rPr>
          <w:rFonts w:cs="Times New Roman"/>
          <w:b/>
          <w:bCs/>
          <w:color w:val="FF0000"/>
          <w:szCs w:val="28"/>
        </w:rPr>
        <w:t xml:space="preserve">Подведение итогов работы экспериментальной площадки педагогов в рамках реализации социального проекта «Антинаркотический </w:t>
      </w:r>
      <w:proofErr w:type="spellStart"/>
      <w:r w:rsidRPr="003A6035">
        <w:rPr>
          <w:rFonts w:cs="Times New Roman"/>
          <w:b/>
          <w:bCs/>
          <w:color w:val="FF0000"/>
          <w:szCs w:val="28"/>
        </w:rPr>
        <w:t>мультфест</w:t>
      </w:r>
      <w:proofErr w:type="spellEnd"/>
      <w:r w:rsidRPr="003A6035">
        <w:rPr>
          <w:rFonts w:cs="Times New Roman"/>
          <w:b/>
          <w:bCs/>
          <w:color w:val="FF0000"/>
          <w:szCs w:val="28"/>
        </w:rPr>
        <w:t>»</w:t>
      </w:r>
      <w:r w:rsidRPr="003A6035">
        <w:rPr>
          <w:rFonts w:cs="Times New Roman"/>
          <w:b/>
          <w:color w:val="FF0000"/>
          <w:szCs w:val="28"/>
        </w:rPr>
        <w:t xml:space="preserve">, </w:t>
      </w:r>
      <w:r w:rsidRPr="003A6035">
        <w:rPr>
          <w:rFonts w:cs="Times New Roman"/>
          <w:color w:val="FF0000"/>
          <w:szCs w:val="28"/>
        </w:rPr>
        <w:t xml:space="preserve">– Нижнекамск: МБУ ДО «Дворец творчества детей и молодежи имени И.Х. Садыкова» НМР РТ, 2024. – 30 с. </w:t>
      </w:r>
    </w:p>
    <w:p w14:paraId="745D97F2" w14:textId="77777777" w:rsidR="003A6035" w:rsidRDefault="003A6035" w:rsidP="003A6035">
      <w:pPr>
        <w:jc w:val="both"/>
        <w:rPr>
          <w:rFonts w:cs="Times New Roman"/>
          <w:szCs w:val="28"/>
        </w:rPr>
      </w:pPr>
    </w:p>
    <w:p w14:paraId="459B1513" w14:textId="77777777" w:rsidR="003A6035" w:rsidRDefault="003A6035" w:rsidP="003A6035">
      <w:pPr>
        <w:ind w:firstLine="708"/>
        <w:jc w:val="both"/>
        <w:rPr>
          <w:rFonts w:cs="Times New Roman"/>
          <w:szCs w:val="28"/>
        </w:rPr>
      </w:pPr>
    </w:p>
    <w:p w14:paraId="698464F9" w14:textId="77777777" w:rsidR="003A6035" w:rsidRDefault="003A6035" w:rsidP="003A6035">
      <w:pPr>
        <w:ind w:firstLine="708"/>
        <w:jc w:val="both"/>
        <w:rPr>
          <w:rFonts w:cs="Times New Roman"/>
          <w:szCs w:val="28"/>
        </w:rPr>
      </w:pPr>
    </w:p>
    <w:p w14:paraId="172293F4" w14:textId="77777777" w:rsidR="003A6035" w:rsidRDefault="003A6035" w:rsidP="003A6035">
      <w:pPr>
        <w:jc w:val="both"/>
        <w:rPr>
          <w:rFonts w:cs="Times New Roman"/>
          <w:szCs w:val="28"/>
        </w:rPr>
      </w:pPr>
    </w:p>
    <w:p w14:paraId="2492B5E8" w14:textId="77777777" w:rsidR="003A6035" w:rsidRDefault="003A6035" w:rsidP="003A6035">
      <w:pPr>
        <w:ind w:firstLine="708"/>
        <w:jc w:val="both"/>
        <w:rPr>
          <w:rFonts w:cs="Times New Roman"/>
          <w:szCs w:val="28"/>
        </w:rPr>
      </w:pPr>
    </w:p>
    <w:p w14:paraId="2B595CF3" w14:textId="77777777" w:rsidR="003A6035" w:rsidRPr="003A6035" w:rsidRDefault="003A6035" w:rsidP="003A6035">
      <w:pPr>
        <w:ind w:firstLine="708"/>
        <w:jc w:val="both"/>
        <w:rPr>
          <w:rFonts w:cs="Times New Roman"/>
          <w:color w:val="FF0000"/>
          <w:szCs w:val="28"/>
        </w:rPr>
      </w:pPr>
      <w:r w:rsidRPr="003A6035">
        <w:rPr>
          <w:rFonts w:cs="Times New Roman"/>
          <w:color w:val="FF0000"/>
          <w:szCs w:val="28"/>
        </w:rPr>
        <w:t xml:space="preserve">В данном сборнике представлены материалы </w:t>
      </w:r>
      <w:r w:rsidRPr="003A6035">
        <w:rPr>
          <w:rFonts w:cs="Times New Roman"/>
          <w:bCs/>
          <w:color w:val="FF0000"/>
          <w:szCs w:val="28"/>
        </w:rPr>
        <w:t xml:space="preserve">муниципального </w:t>
      </w:r>
      <w:proofErr w:type="gramStart"/>
      <w:r w:rsidRPr="003A6035">
        <w:rPr>
          <w:rFonts w:cs="Times New Roman"/>
          <w:bCs/>
          <w:color w:val="FF0000"/>
          <w:szCs w:val="28"/>
        </w:rPr>
        <w:t>семинара  «</w:t>
      </w:r>
      <w:proofErr w:type="gramEnd"/>
      <w:r w:rsidRPr="003A6035">
        <w:rPr>
          <w:rFonts w:cs="Times New Roman"/>
          <w:bCs/>
          <w:color w:val="FF0000"/>
          <w:szCs w:val="28"/>
        </w:rPr>
        <w:t>Подведение итогов работы экспериментальной площадки педагогов в рамках реализации социального проекта «Антинаркотический Мульти-</w:t>
      </w:r>
      <w:r w:rsidRPr="003A6035">
        <w:rPr>
          <w:rFonts w:cs="Times New Roman"/>
          <w:bCs/>
          <w:color w:val="FF0000"/>
          <w:szCs w:val="28"/>
          <w:lang w:val="en-US"/>
        </w:rPr>
        <w:t>fest</w:t>
      </w:r>
      <w:r w:rsidRPr="003A6035">
        <w:rPr>
          <w:rFonts w:cs="Times New Roman"/>
          <w:bCs/>
          <w:color w:val="FF0000"/>
          <w:szCs w:val="28"/>
        </w:rPr>
        <w:t>»</w:t>
      </w:r>
      <w:r w:rsidRPr="003A6035">
        <w:rPr>
          <w:rFonts w:cs="Times New Roman"/>
          <w:color w:val="FF0000"/>
          <w:szCs w:val="28"/>
        </w:rPr>
        <w:t>, проведенного в МБУ ДО «Дворец творчества детей и молодежи имени И.Х. Садыкова» НМР РТ в ноябре 2024 года. В ходе семинара рассмотрены результаты экспериментальной работы педагогов общеобразовательных школ и дополнительного образования по теме «Создание условий для социальной адаптации учащихся «группы риска» через привлечение их к коллективной творческой деятельности по созданию мультфильмов. Тексты и графические материалы приведены в авторской редакции.</w:t>
      </w:r>
    </w:p>
    <w:p w14:paraId="1E4F9DB0" w14:textId="77777777" w:rsidR="003A6035" w:rsidRDefault="003A6035" w:rsidP="003A6035">
      <w:pPr>
        <w:ind w:firstLine="708"/>
        <w:jc w:val="both"/>
        <w:rPr>
          <w:rFonts w:cs="Times New Roman"/>
          <w:szCs w:val="28"/>
        </w:rPr>
      </w:pPr>
    </w:p>
    <w:p w14:paraId="6F612062" w14:textId="77777777" w:rsidR="003A6035" w:rsidRDefault="003A6035" w:rsidP="003A6035">
      <w:pPr>
        <w:ind w:firstLine="708"/>
        <w:jc w:val="both"/>
        <w:rPr>
          <w:rFonts w:cs="Times New Roman"/>
          <w:szCs w:val="28"/>
        </w:rPr>
      </w:pPr>
    </w:p>
    <w:p w14:paraId="7C243952" w14:textId="77777777" w:rsidR="003A6035" w:rsidRDefault="003A6035" w:rsidP="003A6035">
      <w:pPr>
        <w:ind w:firstLine="708"/>
        <w:jc w:val="both"/>
        <w:rPr>
          <w:rFonts w:cs="Times New Roman"/>
          <w:szCs w:val="28"/>
        </w:rPr>
      </w:pPr>
    </w:p>
    <w:p w14:paraId="14B80A62" w14:textId="77777777" w:rsidR="003A6035" w:rsidRDefault="003A6035" w:rsidP="003A6035">
      <w:pPr>
        <w:ind w:firstLine="708"/>
        <w:jc w:val="both"/>
        <w:rPr>
          <w:rFonts w:cs="Times New Roman"/>
          <w:szCs w:val="28"/>
        </w:rPr>
      </w:pPr>
    </w:p>
    <w:p w14:paraId="7373145C" w14:textId="77777777" w:rsidR="003A6035" w:rsidRDefault="003A6035" w:rsidP="003A6035">
      <w:pPr>
        <w:ind w:firstLine="708"/>
        <w:jc w:val="both"/>
        <w:rPr>
          <w:rFonts w:cs="Times New Roman"/>
          <w:szCs w:val="28"/>
        </w:rPr>
      </w:pPr>
      <w:r>
        <w:rPr>
          <w:rFonts w:cs="Times New Roman"/>
          <w:szCs w:val="28"/>
        </w:rPr>
        <w:t>Адресован руководителям, методистам, педагогам учреждений общего среднего и дополнительного образования детей.</w:t>
      </w:r>
    </w:p>
    <w:p w14:paraId="54FBA90B" w14:textId="69F66600" w:rsidR="00607A9D" w:rsidRPr="003A6035" w:rsidRDefault="00607A9D" w:rsidP="00AF53D5">
      <w:pPr>
        <w:spacing w:after="0" w:line="240" w:lineRule="auto"/>
        <w:jc w:val="center"/>
        <w:rPr>
          <w:rFonts w:ascii="Times New Roman" w:hAnsi="Times New Roman" w:cs="Times New Roman"/>
          <w:b/>
          <w:sz w:val="28"/>
          <w:szCs w:val="28"/>
        </w:rPr>
      </w:pPr>
      <w:r w:rsidRPr="003A6035">
        <w:rPr>
          <w:rFonts w:ascii="Times New Roman" w:hAnsi="Times New Roman" w:cs="Times New Roman"/>
          <w:b/>
          <w:sz w:val="28"/>
          <w:szCs w:val="28"/>
        </w:rPr>
        <w:lastRenderedPageBreak/>
        <w:t>Содержание</w:t>
      </w:r>
    </w:p>
    <w:p w14:paraId="48381BB0" w14:textId="0729ADEB" w:rsidR="003A6035" w:rsidRDefault="003A6035" w:rsidP="00AF53D5">
      <w:pPr>
        <w:spacing w:after="0" w:line="240" w:lineRule="auto"/>
        <w:rPr>
          <w:rFonts w:ascii="Times New Roman" w:hAnsi="Times New Roman" w:cs="Times New Roman"/>
          <w:sz w:val="28"/>
          <w:szCs w:val="28"/>
        </w:rPr>
      </w:pPr>
    </w:p>
    <w:tbl>
      <w:tblPr>
        <w:tblStyle w:val="a4"/>
        <w:tblW w:w="0" w:type="auto"/>
        <w:tblLook w:val="04A0" w:firstRow="1" w:lastRow="0" w:firstColumn="1" w:lastColumn="0" w:noHBand="0" w:noVBand="1"/>
      </w:tblPr>
      <w:tblGrid>
        <w:gridCol w:w="8500"/>
        <w:gridCol w:w="845"/>
      </w:tblGrid>
      <w:tr w:rsidR="003A6035" w14:paraId="69D9C1F5" w14:textId="77777777" w:rsidTr="003A6035">
        <w:tc>
          <w:tcPr>
            <w:tcW w:w="8500" w:type="dxa"/>
          </w:tcPr>
          <w:p w14:paraId="56F21381" w14:textId="77777777" w:rsidR="003A6035" w:rsidRPr="00607A9D" w:rsidRDefault="003A6035" w:rsidP="003A6035">
            <w:pPr>
              <w:spacing w:line="360" w:lineRule="auto"/>
              <w:rPr>
                <w:rFonts w:ascii="Times New Roman" w:hAnsi="Times New Roman" w:cs="Times New Roman"/>
                <w:sz w:val="28"/>
                <w:szCs w:val="28"/>
              </w:rPr>
            </w:pPr>
            <w:r>
              <w:rPr>
                <w:rFonts w:ascii="Times New Roman" w:hAnsi="Times New Roman" w:cs="Times New Roman"/>
                <w:sz w:val="28"/>
                <w:szCs w:val="28"/>
              </w:rPr>
              <w:t>Введение</w:t>
            </w:r>
          </w:p>
          <w:p w14:paraId="1FE32CB5" w14:textId="77777777" w:rsidR="003A6035" w:rsidRDefault="003A6035" w:rsidP="003A6035">
            <w:pPr>
              <w:spacing w:line="360" w:lineRule="auto"/>
              <w:rPr>
                <w:rFonts w:ascii="Times New Roman" w:hAnsi="Times New Roman" w:cs="Times New Roman"/>
                <w:sz w:val="28"/>
                <w:szCs w:val="28"/>
              </w:rPr>
            </w:pPr>
            <w:r w:rsidRPr="00884514">
              <w:rPr>
                <w:rFonts w:ascii="Times New Roman" w:hAnsi="Times New Roman" w:cs="Times New Roman"/>
                <w:sz w:val="28"/>
                <w:szCs w:val="28"/>
              </w:rPr>
              <w:t>1. Применение игр для решения педагогических задач на уроке</w:t>
            </w:r>
          </w:p>
          <w:p w14:paraId="6936E45B" w14:textId="77777777" w:rsidR="003A6035" w:rsidRPr="00884514" w:rsidRDefault="003A6035" w:rsidP="003A6035">
            <w:pPr>
              <w:spacing w:line="360" w:lineRule="auto"/>
              <w:rPr>
                <w:rFonts w:ascii="Times New Roman" w:hAnsi="Times New Roman" w:cs="Times New Roman"/>
                <w:sz w:val="28"/>
                <w:szCs w:val="28"/>
              </w:rPr>
            </w:pPr>
            <w:r w:rsidRPr="00884514">
              <w:rPr>
                <w:rFonts w:ascii="Times New Roman" w:hAnsi="Times New Roman" w:cs="Times New Roman"/>
                <w:sz w:val="28"/>
                <w:szCs w:val="28"/>
              </w:rPr>
              <w:t xml:space="preserve"> хореографии </w:t>
            </w:r>
            <w:proofErr w:type="spellStart"/>
            <w:r w:rsidRPr="00884514">
              <w:rPr>
                <w:rFonts w:ascii="Times New Roman" w:hAnsi="Times New Roman" w:cs="Times New Roman"/>
                <w:sz w:val="28"/>
                <w:szCs w:val="28"/>
              </w:rPr>
              <w:t>Миникеева</w:t>
            </w:r>
            <w:proofErr w:type="spellEnd"/>
            <w:r w:rsidRPr="00884514">
              <w:rPr>
                <w:rFonts w:ascii="Times New Roman" w:hAnsi="Times New Roman" w:cs="Times New Roman"/>
                <w:sz w:val="28"/>
                <w:szCs w:val="28"/>
              </w:rPr>
              <w:t xml:space="preserve"> Р.М.</w:t>
            </w:r>
          </w:p>
          <w:p w14:paraId="79E377A2" w14:textId="77777777" w:rsidR="003A6035" w:rsidRPr="00BF3AFF" w:rsidRDefault="003A6035" w:rsidP="003A6035">
            <w:pPr>
              <w:spacing w:line="360" w:lineRule="auto"/>
              <w:rPr>
                <w:rFonts w:ascii="Times New Roman" w:hAnsi="Times New Roman"/>
                <w:sz w:val="28"/>
                <w:szCs w:val="28"/>
              </w:rPr>
            </w:pPr>
            <w:r w:rsidRPr="00BF3AFF">
              <w:rPr>
                <w:rFonts w:ascii="Times New Roman" w:hAnsi="Times New Roman" w:cs="Times New Roman"/>
                <w:sz w:val="28"/>
                <w:szCs w:val="28"/>
              </w:rPr>
              <w:t xml:space="preserve">2. </w:t>
            </w:r>
            <w:r w:rsidRPr="00BF3AFF">
              <w:rPr>
                <w:rFonts w:ascii="Times New Roman" w:hAnsi="Times New Roman"/>
                <w:sz w:val="28"/>
                <w:szCs w:val="28"/>
              </w:rPr>
              <w:t xml:space="preserve">Применение игр на занятиях детского объединения </w:t>
            </w:r>
          </w:p>
          <w:p w14:paraId="2671765E" w14:textId="77777777" w:rsidR="003A6035" w:rsidRPr="00BF3AFF" w:rsidRDefault="003A6035" w:rsidP="003A6035">
            <w:pPr>
              <w:spacing w:line="360" w:lineRule="auto"/>
              <w:rPr>
                <w:rFonts w:ascii="Times New Roman" w:hAnsi="Times New Roman" w:cs="Times New Roman"/>
                <w:sz w:val="28"/>
                <w:szCs w:val="28"/>
              </w:rPr>
            </w:pPr>
            <w:r w:rsidRPr="00BF3AFF">
              <w:rPr>
                <w:rFonts w:ascii="Times New Roman" w:hAnsi="Times New Roman"/>
                <w:sz w:val="28"/>
                <w:szCs w:val="28"/>
              </w:rPr>
              <w:t>«Спортивные бальные танцы» Зарипова И.В.</w:t>
            </w:r>
          </w:p>
          <w:p w14:paraId="69D6B901" w14:textId="77777777" w:rsidR="003A6035" w:rsidRPr="00AF53D5" w:rsidRDefault="003A6035" w:rsidP="003A6035">
            <w:pPr>
              <w:spacing w:line="360" w:lineRule="auto"/>
              <w:rPr>
                <w:rFonts w:ascii="Times New Roman" w:hAnsi="Times New Roman" w:cs="Times New Roman"/>
                <w:sz w:val="28"/>
                <w:szCs w:val="28"/>
              </w:rPr>
            </w:pPr>
            <w:r>
              <w:rPr>
                <w:rFonts w:ascii="Times New Roman" w:hAnsi="Times New Roman" w:cs="Times New Roman"/>
                <w:sz w:val="28"/>
                <w:szCs w:val="28"/>
              </w:rPr>
              <w:t xml:space="preserve">3. </w:t>
            </w:r>
            <w:r w:rsidRPr="00AF53D5">
              <w:rPr>
                <w:rFonts w:ascii="Times New Roman" w:hAnsi="Times New Roman" w:cs="Times New Roman"/>
                <w:sz w:val="28"/>
                <w:szCs w:val="28"/>
              </w:rPr>
              <w:t xml:space="preserve">Применение игр на занятиях детского вокального объединения </w:t>
            </w:r>
            <w:proofErr w:type="spellStart"/>
            <w:r w:rsidRPr="00AF53D5">
              <w:rPr>
                <w:rFonts w:ascii="Times New Roman" w:hAnsi="Times New Roman" w:cs="Times New Roman"/>
                <w:sz w:val="28"/>
                <w:szCs w:val="28"/>
              </w:rPr>
              <w:t>Аблякимова</w:t>
            </w:r>
            <w:proofErr w:type="spellEnd"/>
            <w:r w:rsidRPr="00AF53D5">
              <w:rPr>
                <w:rFonts w:ascii="Times New Roman" w:hAnsi="Times New Roman" w:cs="Times New Roman"/>
                <w:sz w:val="28"/>
                <w:szCs w:val="28"/>
              </w:rPr>
              <w:t xml:space="preserve"> А.Р.</w:t>
            </w:r>
          </w:p>
          <w:p w14:paraId="6D8458CA" w14:textId="77777777" w:rsidR="003A6035" w:rsidRPr="007E0DC6" w:rsidRDefault="003A6035" w:rsidP="003A6035">
            <w:pPr>
              <w:spacing w:line="360" w:lineRule="auto"/>
              <w:rPr>
                <w:rFonts w:ascii="Times New Roman" w:hAnsi="Times New Roman" w:cs="Times New Roman"/>
                <w:sz w:val="28"/>
                <w:szCs w:val="28"/>
              </w:rPr>
            </w:pPr>
            <w:r>
              <w:rPr>
                <w:rFonts w:ascii="Times New Roman" w:hAnsi="Times New Roman" w:cs="Times New Roman"/>
                <w:sz w:val="28"/>
                <w:szCs w:val="28"/>
              </w:rPr>
              <w:t xml:space="preserve">4. </w:t>
            </w:r>
            <w:r w:rsidRPr="007E0DC6">
              <w:rPr>
                <w:rFonts w:ascii="Times New Roman" w:hAnsi="Times New Roman" w:cs="Times New Roman"/>
                <w:sz w:val="28"/>
                <w:szCs w:val="28"/>
              </w:rPr>
              <w:t>Применение игр на занятиях детского объединения «</w:t>
            </w:r>
            <w:r>
              <w:rPr>
                <w:rFonts w:ascii="Times New Roman" w:hAnsi="Times New Roman" w:cs="Times New Roman"/>
                <w:sz w:val="28"/>
                <w:szCs w:val="28"/>
              </w:rPr>
              <w:t>Л</w:t>
            </w:r>
            <w:r w:rsidRPr="007E0DC6">
              <w:rPr>
                <w:rFonts w:ascii="Times New Roman" w:hAnsi="Times New Roman" w:cs="Times New Roman"/>
                <w:sz w:val="28"/>
                <w:szCs w:val="28"/>
              </w:rPr>
              <w:t>итературно-драматическое»</w:t>
            </w:r>
            <w:r>
              <w:rPr>
                <w:rFonts w:ascii="Times New Roman" w:hAnsi="Times New Roman" w:cs="Times New Roman"/>
                <w:sz w:val="28"/>
                <w:szCs w:val="28"/>
              </w:rPr>
              <w:t xml:space="preserve"> </w:t>
            </w:r>
            <w:r w:rsidRPr="007E0DC6">
              <w:rPr>
                <w:rFonts w:ascii="Times New Roman" w:hAnsi="Times New Roman" w:cs="Times New Roman"/>
                <w:sz w:val="28"/>
                <w:szCs w:val="28"/>
              </w:rPr>
              <w:t xml:space="preserve">Сафиуллина </w:t>
            </w:r>
            <w:r>
              <w:rPr>
                <w:rFonts w:ascii="Times New Roman" w:hAnsi="Times New Roman" w:cs="Times New Roman"/>
                <w:sz w:val="28"/>
                <w:szCs w:val="28"/>
              </w:rPr>
              <w:t>Л.И.</w:t>
            </w:r>
          </w:p>
          <w:p w14:paraId="094F4023" w14:textId="77777777" w:rsidR="003A6035" w:rsidRPr="00FB5ACF" w:rsidRDefault="003A6035" w:rsidP="003A6035">
            <w:pPr>
              <w:spacing w:line="360" w:lineRule="auto"/>
              <w:rPr>
                <w:rFonts w:ascii="Times New Roman" w:hAnsi="Times New Roman" w:cs="Times New Roman"/>
                <w:sz w:val="28"/>
                <w:szCs w:val="28"/>
              </w:rPr>
            </w:pPr>
            <w:r>
              <w:rPr>
                <w:rFonts w:ascii="Times New Roman" w:hAnsi="Times New Roman" w:cs="Times New Roman"/>
                <w:sz w:val="28"/>
                <w:szCs w:val="28"/>
              </w:rPr>
              <w:t>5</w:t>
            </w:r>
            <w:r w:rsidRPr="00FB5ACF">
              <w:rPr>
                <w:rFonts w:ascii="Times New Roman" w:hAnsi="Times New Roman" w:cs="Times New Roman"/>
                <w:sz w:val="28"/>
                <w:szCs w:val="28"/>
              </w:rPr>
              <w:t xml:space="preserve">. Применение игр на занятиях детского объединения «Учеба профилактических волонтеров» </w:t>
            </w:r>
            <w:proofErr w:type="spellStart"/>
            <w:r w:rsidRPr="00FB5ACF">
              <w:rPr>
                <w:rFonts w:ascii="Times New Roman" w:hAnsi="Times New Roman" w:cs="Times New Roman"/>
                <w:sz w:val="28"/>
                <w:szCs w:val="28"/>
              </w:rPr>
              <w:t>Юзмухаметова</w:t>
            </w:r>
            <w:proofErr w:type="spellEnd"/>
            <w:r w:rsidRPr="00FB5ACF">
              <w:rPr>
                <w:rFonts w:ascii="Times New Roman" w:hAnsi="Times New Roman" w:cs="Times New Roman"/>
                <w:sz w:val="28"/>
                <w:szCs w:val="28"/>
              </w:rPr>
              <w:t xml:space="preserve"> Ю.Н. </w:t>
            </w:r>
          </w:p>
          <w:p w14:paraId="0744BA80" w14:textId="77777777" w:rsidR="003A6035" w:rsidRDefault="003A6035" w:rsidP="00AF53D5">
            <w:pPr>
              <w:rPr>
                <w:rFonts w:ascii="Times New Roman" w:hAnsi="Times New Roman" w:cs="Times New Roman"/>
                <w:sz w:val="28"/>
                <w:szCs w:val="28"/>
              </w:rPr>
            </w:pPr>
          </w:p>
        </w:tc>
        <w:tc>
          <w:tcPr>
            <w:tcW w:w="845" w:type="dxa"/>
          </w:tcPr>
          <w:p w14:paraId="09568E0C" w14:textId="77777777" w:rsidR="003A6035" w:rsidRDefault="003A6035" w:rsidP="003A6035">
            <w:pPr>
              <w:spacing w:line="360" w:lineRule="auto"/>
              <w:rPr>
                <w:rFonts w:ascii="Times New Roman" w:hAnsi="Times New Roman" w:cs="Times New Roman"/>
                <w:sz w:val="28"/>
                <w:szCs w:val="28"/>
              </w:rPr>
            </w:pPr>
          </w:p>
          <w:p w14:paraId="72B37699" w14:textId="5DE084E1" w:rsidR="003A6035" w:rsidRDefault="003A6035" w:rsidP="003A6035">
            <w:pPr>
              <w:spacing w:line="360" w:lineRule="auto"/>
              <w:rPr>
                <w:rFonts w:ascii="Times New Roman" w:hAnsi="Times New Roman" w:cs="Times New Roman"/>
                <w:sz w:val="28"/>
                <w:szCs w:val="28"/>
              </w:rPr>
            </w:pPr>
          </w:p>
        </w:tc>
      </w:tr>
    </w:tbl>
    <w:p w14:paraId="6501C57E" w14:textId="10026AA9" w:rsidR="003A6035" w:rsidRDefault="003A6035" w:rsidP="00AF53D5">
      <w:pPr>
        <w:spacing w:after="0" w:line="240" w:lineRule="auto"/>
        <w:rPr>
          <w:rFonts w:ascii="Times New Roman" w:hAnsi="Times New Roman" w:cs="Times New Roman"/>
          <w:sz w:val="28"/>
          <w:szCs w:val="28"/>
        </w:rPr>
      </w:pPr>
    </w:p>
    <w:p w14:paraId="47C2A0D9" w14:textId="10A17B4D" w:rsidR="003A6035" w:rsidRDefault="003A6035" w:rsidP="00AF53D5">
      <w:pPr>
        <w:spacing w:after="0" w:line="240" w:lineRule="auto"/>
        <w:rPr>
          <w:rFonts w:ascii="Times New Roman" w:hAnsi="Times New Roman" w:cs="Times New Roman"/>
          <w:sz w:val="28"/>
          <w:szCs w:val="28"/>
        </w:rPr>
      </w:pPr>
    </w:p>
    <w:p w14:paraId="1E0403FA" w14:textId="1B1960D8" w:rsidR="003A6035" w:rsidRDefault="003A6035" w:rsidP="00AF53D5">
      <w:pPr>
        <w:spacing w:after="0" w:line="240" w:lineRule="auto"/>
        <w:rPr>
          <w:rFonts w:ascii="Times New Roman" w:hAnsi="Times New Roman" w:cs="Times New Roman"/>
          <w:sz w:val="28"/>
          <w:szCs w:val="28"/>
        </w:rPr>
      </w:pPr>
    </w:p>
    <w:p w14:paraId="37A4FBD6" w14:textId="77777777" w:rsidR="003A6035" w:rsidRDefault="003A6035" w:rsidP="00AF53D5">
      <w:pPr>
        <w:spacing w:after="0" w:line="240" w:lineRule="auto"/>
        <w:rPr>
          <w:rFonts w:ascii="Times New Roman" w:hAnsi="Times New Roman" w:cs="Times New Roman"/>
          <w:sz w:val="28"/>
          <w:szCs w:val="28"/>
        </w:rPr>
      </w:pPr>
    </w:p>
    <w:p w14:paraId="75E4DCBA" w14:textId="441C50F3" w:rsidR="00884514" w:rsidRPr="007E0DC6" w:rsidRDefault="00884514" w:rsidP="00AF53D5">
      <w:pPr>
        <w:spacing w:after="0" w:line="240" w:lineRule="auto"/>
        <w:rPr>
          <w:rFonts w:ascii="Times New Roman" w:hAnsi="Times New Roman" w:cs="Times New Roman"/>
          <w:sz w:val="28"/>
          <w:szCs w:val="28"/>
        </w:rPr>
      </w:pPr>
    </w:p>
    <w:p w14:paraId="0CD13F59" w14:textId="714A2738" w:rsidR="0086622B" w:rsidRDefault="0086622B">
      <w:pPr>
        <w:rPr>
          <w:rFonts w:ascii="Times New Roman" w:hAnsi="Times New Roman" w:cs="Times New Roman"/>
          <w:sz w:val="28"/>
          <w:szCs w:val="28"/>
        </w:rPr>
      </w:pPr>
      <w:r>
        <w:rPr>
          <w:rFonts w:ascii="Times New Roman" w:hAnsi="Times New Roman" w:cs="Times New Roman"/>
          <w:sz w:val="28"/>
          <w:szCs w:val="28"/>
        </w:rPr>
        <w:br w:type="page"/>
      </w:r>
    </w:p>
    <w:p w14:paraId="44CF7C5D" w14:textId="4283E7BA" w:rsidR="00607A9D" w:rsidRPr="0086622B" w:rsidRDefault="0086622B" w:rsidP="0086622B">
      <w:pPr>
        <w:spacing w:after="0" w:line="240" w:lineRule="auto"/>
        <w:jc w:val="center"/>
        <w:rPr>
          <w:rFonts w:ascii="Times New Roman" w:hAnsi="Times New Roman" w:cs="Times New Roman"/>
          <w:b/>
          <w:sz w:val="28"/>
          <w:szCs w:val="28"/>
        </w:rPr>
      </w:pPr>
      <w:r w:rsidRPr="0086622B">
        <w:rPr>
          <w:rFonts w:ascii="Times New Roman" w:hAnsi="Times New Roman" w:cs="Times New Roman"/>
          <w:b/>
          <w:sz w:val="28"/>
          <w:szCs w:val="28"/>
        </w:rPr>
        <w:lastRenderedPageBreak/>
        <w:t>ВВЕДЕНИЕ</w:t>
      </w:r>
    </w:p>
    <w:p w14:paraId="5AA9DA29" w14:textId="41233E5F" w:rsidR="0086622B" w:rsidRDefault="0086622B" w:rsidP="00AF53D5">
      <w:pPr>
        <w:spacing w:after="0" w:line="240" w:lineRule="auto"/>
        <w:rPr>
          <w:rFonts w:ascii="Times New Roman" w:hAnsi="Times New Roman" w:cs="Times New Roman"/>
          <w:sz w:val="28"/>
          <w:szCs w:val="28"/>
        </w:rPr>
      </w:pPr>
    </w:p>
    <w:p w14:paraId="001C9670" w14:textId="10E40455" w:rsidR="0086622B" w:rsidRDefault="0086622B" w:rsidP="0086622B">
      <w:pPr>
        <w:spacing w:after="0" w:line="240" w:lineRule="auto"/>
        <w:ind w:firstLine="709"/>
        <w:jc w:val="both"/>
        <w:rPr>
          <w:rFonts w:ascii="Times New Roman" w:hAnsi="Times New Roman"/>
          <w:sz w:val="28"/>
          <w:szCs w:val="28"/>
        </w:rPr>
      </w:pPr>
      <w:r w:rsidRPr="0086622B">
        <w:rPr>
          <w:rFonts w:ascii="Times New Roman" w:hAnsi="Times New Roman"/>
          <w:sz w:val="28"/>
          <w:szCs w:val="28"/>
        </w:rPr>
        <w:t>Современное российское образование должно участвовать в</w:t>
      </w:r>
      <w:r>
        <w:rPr>
          <w:rFonts w:ascii="Times New Roman" w:hAnsi="Times New Roman"/>
          <w:sz w:val="28"/>
          <w:szCs w:val="28"/>
        </w:rPr>
        <w:t xml:space="preserve"> </w:t>
      </w:r>
      <w:r w:rsidRPr="0086622B">
        <w:rPr>
          <w:rFonts w:ascii="Times New Roman" w:hAnsi="Times New Roman"/>
          <w:sz w:val="28"/>
          <w:szCs w:val="28"/>
        </w:rPr>
        <w:t>подготовке новой формации людей, которые органично вольются во всемирное сообщество, оказавшееся в</w:t>
      </w:r>
      <w:r>
        <w:rPr>
          <w:rFonts w:ascii="Times New Roman" w:hAnsi="Times New Roman"/>
          <w:sz w:val="28"/>
          <w:szCs w:val="28"/>
        </w:rPr>
        <w:t xml:space="preserve"> </w:t>
      </w:r>
      <w:r w:rsidRPr="0086622B">
        <w:rPr>
          <w:rFonts w:ascii="Times New Roman" w:hAnsi="Times New Roman"/>
          <w:sz w:val="28"/>
          <w:szCs w:val="28"/>
        </w:rPr>
        <w:t>самом сердце проблем, имеющих непосредственное отношение к</w:t>
      </w:r>
      <w:r>
        <w:rPr>
          <w:rFonts w:ascii="Times New Roman" w:hAnsi="Times New Roman"/>
          <w:sz w:val="28"/>
          <w:szCs w:val="28"/>
        </w:rPr>
        <w:t xml:space="preserve"> </w:t>
      </w:r>
      <w:r w:rsidRPr="0086622B">
        <w:rPr>
          <w:rFonts w:ascii="Times New Roman" w:hAnsi="Times New Roman"/>
          <w:sz w:val="28"/>
          <w:szCs w:val="28"/>
        </w:rPr>
        <w:t>развитию личности и</w:t>
      </w:r>
      <w:r>
        <w:rPr>
          <w:rFonts w:ascii="Times New Roman" w:hAnsi="Times New Roman"/>
          <w:sz w:val="28"/>
          <w:szCs w:val="28"/>
        </w:rPr>
        <w:t xml:space="preserve"> </w:t>
      </w:r>
      <w:r w:rsidRPr="0086622B">
        <w:rPr>
          <w:rFonts w:ascii="Times New Roman" w:hAnsi="Times New Roman"/>
          <w:sz w:val="28"/>
          <w:szCs w:val="28"/>
        </w:rPr>
        <w:t>общества. Поэтому одной из задач, доминирующей в</w:t>
      </w:r>
      <w:r>
        <w:rPr>
          <w:rFonts w:ascii="Times New Roman" w:hAnsi="Times New Roman"/>
          <w:sz w:val="28"/>
          <w:szCs w:val="28"/>
        </w:rPr>
        <w:t xml:space="preserve"> </w:t>
      </w:r>
      <w:r w:rsidRPr="0086622B">
        <w:rPr>
          <w:rFonts w:ascii="Times New Roman" w:hAnsi="Times New Roman"/>
          <w:sz w:val="28"/>
          <w:szCs w:val="28"/>
        </w:rPr>
        <w:t>создании более человечного и</w:t>
      </w:r>
      <w:r>
        <w:rPr>
          <w:rFonts w:ascii="Times New Roman" w:hAnsi="Times New Roman"/>
          <w:sz w:val="28"/>
          <w:szCs w:val="28"/>
        </w:rPr>
        <w:t xml:space="preserve"> </w:t>
      </w:r>
      <w:r w:rsidRPr="0086622B">
        <w:rPr>
          <w:rFonts w:ascii="Times New Roman" w:hAnsi="Times New Roman"/>
          <w:sz w:val="28"/>
          <w:szCs w:val="28"/>
        </w:rPr>
        <w:t>справедливого мира, является возможность дать проявить всем без исключения обучающимся свои таланты и</w:t>
      </w:r>
      <w:r>
        <w:rPr>
          <w:rFonts w:ascii="Times New Roman" w:hAnsi="Times New Roman"/>
          <w:sz w:val="28"/>
          <w:szCs w:val="28"/>
        </w:rPr>
        <w:t xml:space="preserve"> </w:t>
      </w:r>
      <w:r w:rsidRPr="0086622B">
        <w:rPr>
          <w:rFonts w:ascii="Times New Roman" w:hAnsi="Times New Roman"/>
          <w:sz w:val="28"/>
          <w:szCs w:val="28"/>
        </w:rPr>
        <w:t>творческий потенциал. Решение такой задачи сегодня лежит на плечах одного из основных социальных институтов, обеспечивающих развитие индивидуальных способностей у</w:t>
      </w:r>
      <w:r>
        <w:rPr>
          <w:rFonts w:ascii="Times New Roman" w:hAnsi="Times New Roman"/>
          <w:sz w:val="28"/>
          <w:szCs w:val="28"/>
        </w:rPr>
        <w:t xml:space="preserve"> </w:t>
      </w:r>
      <w:r w:rsidRPr="0086622B">
        <w:rPr>
          <w:rFonts w:ascii="Times New Roman" w:hAnsi="Times New Roman"/>
          <w:sz w:val="28"/>
          <w:szCs w:val="28"/>
        </w:rPr>
        <w:t>детей и</w:t>
      </w:r>
      <w:r>
        <w:rPr>
          <w:rFonts w:ascii="Times New Roman" w:hAnsi="Times New Roman"/>
          <w:sz w:val="28"/>
          <w:szCs w:val="28"/>
        </w:rPr>
        <w:t xml:space="preserve"> </w:t>
      </w:r>
      <w:r w:rsidRPr="0086622B">
        <w:rPr>
          <w:rFonts w:ascii="Times New Roman" w:hAnsi="Times New Roman"/>
          <w:sz w:val="28"/>
          <w:szCs w:val="28"/>
        </w:rPr>
        <w:t>воспитательный процесс,</w:t>
      </w:r>
      <w:r>
        <w:rPr>
          <w:rFonts w:ascii="Times New Roman" w:hAnsi="Times New Roman"/>
          <w:sz w:val="28"/>
          <w:szCs w:val="28"/>
        </w:rPr>
        <w:t xml:space="preserve"> </w:t>
      </w:r>
      <w:r w:rsidRPr="0086622B">
        <w:rPr>
          <w:rFonts w:ascii="Times New Roman" w:hAnsi="Times New Roman"/>
          <w:sz w:val="28"/>
          <w:szCs w:val="28"/>
        </w:rPr>
        <w:t>— учреждениях дополнительного образования детей</w:t>
      </w:r>
      <w:r>
        <w:rPr>
          <w:rFonts w:ascii="Times New Roman" w:hAnsi="Times New Roman"/>
          <w:sz w:val="28"/>
          <w:szCs w:val="28"/>
        </w:rPr>
        <w:t>.</w:t>
      </w:r>
    </w:p>
    <w:p w14:paraId="1686FA29" w14:textId="77AC5D43" w:rsidR="0086622B" w:rsidRDefault="0086622B" w:rsidP="0086622B">
      <w:pPr>
        <w:spacing w:after="0" w:line="240" w:lineRule="auto"/>
        <w:ind w:firstLine="709"/>
        <w:jc w:val="both"/>
        <w:rPr>
          <w:rFonts w:ascii="Times New Roman" w:hAnsi="Times New Roman"/>
          <w:sz w:val="28"/>
          <w:szCs w:val="28"/>
        </w:rPr>
      </w:pPr>
      <w:r w:rsidRPr="00A74E88">
        <w:rPr>
          <w:rFonts w:ascii="Times New Roman" w:hAnsi="Times New Roman"/>
          <w:sz w:val="28"/>
          <w:szCs w:val="28"/>
        </w:rPr>
        <w:t xml:space="preserve">Перед педагогами </w:t>
      </w:r>
      <w:r>
        <w:rPr>
          <w:rFonts w:ascii="Times New Roman" w:hAnsi="Times New Roman"/>
          <w:sz w:val="28"/>
          <w:szCs w:val="28"/>
        </w:rPr>
        <w:t>дополнительного образования детей</w:t>
      </w:r>
      <w:r w:rsidRPr="00A74E88">
        <w:rPr>
          <w:rFonts w:ascii="Times New Roman" w:hAnsi="Times New Roman"/>
          <w:sz w:val="28"/>
          <w:szCs w:val="28"/>
        </w:rPr>
        <w:t xml:space="preserve"> стоит важная задача</w:t>
      </w:r>
      <w:r w:rsidR="00A74E88" w:rsidRPr="00A74E88">
        <w:rPr>
          <w:rFonts w:ascii="Times New Roman" w:hAnsi="Times New Roman"/>
          <w:sz w:val="28"/>
          <w:szCs w:val="28"/>
        </w:rPr>
        <w:t xml:space="preserve"> </w:t>
      </w:r>
      <w:r w:rsidRPr="00A74E88">
        <w:rPr>
          <w:rFonts w:ascii="Times New Roman" w:hAnsi="Times New Roman"/>
          <w:sz w:val="28"/>
          <w:szCs w:val="28"/>
        </w:rPr>
        <w:t>— совершенствовать процесс обучения таким образом, чтобы на занятиях кружка каждый воспитанник работал головой и руками активно и увлечённо, и использовать это как отправную точку для возникновения и</w:t>
      </w:r>
      <w:r w:rsidR="00A74E88" w:rsidRPr="00A74E88">
        <w:rPr>
          <w:rFonts w:ascii="Times New Roman" w:hAnsi="Times New Roman"/>
          <w:sz w:val="28"/>
          <w:szCs w:val="28"/>
        </w:rPr>
        <w:t xml:space="preserve"> </w:t>
      </w:r>
      <w:r w:rsidRPr="00A74E88">
        <w:rPr>
          <w:rFonts w:ascii="Times New Roman" w:hAnsi="Times New Roman"/>
          <w:sz w:val="28"/>
          <w:szCs w:val="28"/>
        </w:rPr>
        <w:t>развития глубокого познавательного интереса. Игра и игровые технологии, применяемые на занятиях кружка, в большей мере способствуют такому развитию. Но не игра ради игры, где ребенок пассивен, где он является не субъектом игрового действия, а</w:t>
      </w:r>
      <w:r w:rsidR="00A74E88" w:rsidRPr="00A74E88">
        <w:rPr>
          <w:rFonts w:ascii="Times New Roman" w:hAnsi="Times New Roman"/>
          <w:sz w:val="28"/>
          <w:szCs w:val="28"/>
        </w:rPr>
        <w:t xml:space="preserve"> </w:t>
      </w:r>
      <w:r w:rsidRPr="00A74E88">
        <w:rPr>
          <w:rFonts w:ascii="Times New Roman" w:hAnsi="Times New Roman"/>
          <w:sz w:val="28"/>
          <w:szCs w:val="28"/>
        </w:rPr>
        <w:t>объектом развлечения, а</w:t>
      </w:r>
      <w:r w:rsidR="00A74E88" w:rsidRPr="00A74E88">
        <w:rPr>
          <w:rFonts w:ascii="Times New Roman" w:hAnsi="Times New Roman"/>
          <w:sz w:val="28"/>
          <w:szCs w:val="28"/>
        </w:rPr>
        <w:t xml:space="preserve"> </w:t>
      </w:r>
      <w:r w:rsidRPr="00A74E88">
        <w:rPr>
          <w:rFonts w:ascii="Times New Roman" w:hAnsi="Times New Roman"/>
          <w:sz w:val="28"/>
          <w:szCs w:val="28"/>
        </w:rPr>
        <w:t>игра ради ученья. Педагоги должны понимать, что в</w:t>
      </w:r>
      <w:r w:rsidR="00A74E88" w:rsidRPr="00A74E88">
        <w:rPr>
          <w:rFonts w:ascii="Times New Roman" w:hAnsi="Times New Roman"/>
          <w:sz w:val="28"/>
          <w:szCs w:val="28"/>
        </w:rPr>
        <w:t xml:space="preserve"> </w:t>
      </w:r>
      <w:r w:rsidRPr="00A74E88">
        <w:rPr>
          <w:rFonts w:ascii="Times New Roman" w:hAnsi="Times New Roman"/>
          <w:sz w:val="28"/>
          <w:szCs w:val="28"/>
        </w:rPr>
        <w:t>игре ребенок накапливает знания, развивает способности, формирует познавательные интересы. Вследствие этого сегодня как никогда актуальны игровые технологии в</w:t>
      </w:r>
      <w:r w:rsidR="00A74E88" w:rsidRPr="00A74E88">
        <w:rPr>
          <w:rFonts w:ascii="Times New Roman" w:hAnsi="Times New Roman"/>
          <w:sz w:val="28"/>
          <w:szCs w:val="28"/>
        </w:rPr>
        <w:t xml:space="preserve"> </w:t>
      </w:r>
      <w:r w:rsidRPr="00A74E88">
        <w:rPr>
          <w:rFonts w:ascii="Times New Roman" w:hAnsi="Times New Roman"/>
          <w:sz w:val="28"/>
          <w:szCs w:val="28"/>
        </w:rPr>
        <w:t>учебном процессе в</w:t>
      </w:r>
      <w:r w:rsidR="00A74E88" w:rsidRPr="00A74E88">
        <w:rPr>
          <w:rFonts w:ascii="Times New Roman" w:hAnsi="Times New Roman"/>
          <w:sz w:val="28"/>
          <w:szCs w:val="28"/>
        </w:rPr>
        <w:t xml:space="preserve"> </w:t>
      </w:r>
      <w:r w:rsidRPr="00A74E88">
        <w:rPr>
          <w:rFonts w:ascii="Times New Roman" w:hAnsi="Times New Roman"/>
          <w:sz w:val="28"/>
          <w:szCs w:val="28"/>
        </w:rPr>
        <w:t xml:space="preserve">учреждениях </w:t>
      </w:r>
      <w:r>
        <w:rPr>
          <w:rFonts w:ascii="Times New Roman" w:hAnsi="Times New Roman"/>
          <w:sz w:val="28"/>
          <w:szCs w:val="28"/>
        </w:rPr>
        <w:t>дополнительного образования детей</w:t>
      </w:r>
      <w:r w:rsidRPr="00A74E88">
        <w:rPr>
          <w:rFonts w:ascii="Times New Roman" w:hAnsi="Times New Roman"/>
          <w:sz w:val="28"/>
          <w:szCs w:val="28"/>
        </w:rPr>
        <w:t>.</w:t>
      </w:r>
    </w:p>
    <w:p w14:paraId="2A82CC33" w14:textId="66C8E11A" w:rsidR="00A74E88" w:rsidRDefault="00A74E88" w:rsidP="0086622B">
      <w:pPr>
        <w:spacing w:after="0" w:line="240" w:lineRule="auto"/>
        <w:ind w:firstLine="709"/>
        <w:jc w:val="both"/>
        <w:rPr>
          <w:rFonts w:ascii="Times New Roman" w:hAnsi="Times New Roman"/>
          <w:sz w:val="28"/>
          <w:szCs w:val="28"/>
        </w:rPr>
      </w:pPr>
      <w:r w:rsidRPr="00A74E88">
        <w:rPr>
          <w:rFonts w:ascii="Times New Roman" w:hAnsi="Times New Roman"/>
          <w:sz w:val="28"/>
          <w:szCs w:val="28"/>
        </w:rPr>
        <w:t>По мнению педагогов и психологов, особая ценность игр для современного образования заключается «в новых логических конструкциях и их сочетаниях при исследовании мира возможностей, открытие и освоение которых приносит так много удовольствия и так важно для постижения вероятностных процессов в природе и обществе. Специально создаваемые или приспособленные для целей обучения игры называются дидактическими. Разработчики дидактических игр для детей делают акцент на том, что игры развивают сообразительность, логику, пространственное воображение, математические, конструкторские и</w:t>
      </w:r>
      <w:r>
        <w:rPr>
          <w:rFonts w:ascii="Times New Roman" w:hAnsi="Times New Roman"/>
          <w:sz w:val="28"/>
          <w:szCs w:val="28"/>
        </w:rPr>
        <w:t xml:space="preserve"> </w:t>
      </w:r>
      <w:r w:rsidRPr="00A74E88">
        <w:rPr>
          <w:rFonts w:ascii="Times New Roman" w:hAnsi="Times New Roman"/>
          <w:sz w:val="28"/>
          <w:szCs w:val="28"/>
        </w:rPr>
        <w:t>прочие способности, столь необходимые для творчества. Поэтому некоторое изменение предметного содержания образования, использование передовых приемов организации образовательного процесса, в том числе игровых технологий, ориентированных на усвоение знаний в ходе учебного взаимодействия, несомненно, повышает положительную мотивацию учения у</w:t>
      </w:r>
      <w:r>
        <w:rPr>
          <w:rFonts w:ascii="Times New Roman" w:hAnsi="Times New Roman"/>
          <w:sz w:val="28"/>
          <w:szCs w:val="28"/>
        </w:rPr>
        <w:t xml:space="preserve"> </w:t>
      </w:r>
      <w:r w:rsidRPr="00A74E88">
        <w:rPr>
          <w:rFonts w:ascii="Times New Roman" w:hAnsi="Times New Roman"/>
          <w:sz w:val="28"/>
          <w:szCs w:val="28"/>
        </w:rPr>
        <w:t>воспитанников учреждений</w:t>
      </w:r>
      <w:r>
        <w:rPr>
          <w:rFonts w:ascii="Times New Roman" w:hAnsi="Times New Roman"/>
          <w:sz w:val="28"/>
          <w:szCs w:val="28"/>
        </w:rPr>
        <w:t xml:space="preserve"> дополнительного образования детей.</w:t>
      </w:r>
    </w:p>
    <w:p w14:paraId="7167BAFC" w14:textId="77777777" w:rsidR="00A74E88" w:rsidRPr="0086622B" w:rsidRDefault="00A74E88" w:rsidP="0086622B">
      <w:pPr>
        <w:spacing w:after="0" w:line="240" w:lineRule="auto"/>
        <w:ind w:firstLine="709"/>
        <w:jc w:val="both"/>
        <w:rPr>
          <w:rFonts w:ascii="Times New Roman" w:hAnsi="Times New Roman"/>
          <w:sz w:val="28"/>
          <w:szCs w:val="28"/>
        </w:rPr>
      </w:pPr>
    </w:p>
    <w:p w14:paraId="52B55F91" w14:textId="26EF5C30" w:rsidR="00607A9D" w:rsidRPr="00A74E88" w:rsidRDefault="00607A9D" w:rsidP="00AF53D5">
      <w:pPr>
        <w:spacing w:after="0" w:line="240" w:lineRule="auto"/>
        <w:rPr>
          <w:rFonts w:ascii="Times New Roman" w:hAnsi="Times New Roman"/>
          <w:sz w:val="28"/>
          <w:szCs w:val="28"/>
        </w:rPr>
      </w:pPr>
    </w:p>
    <w:p w14:paraId="47B0545C" w14:textId="226EBB56" w:rsidR="00607A9D" w:rsidRDefault="00607A9D">
      <w:pPr>
        <w:rPr>
          <w:rFonts w:ascii="Times New Roman" w:hAnsi="Times New Roman" w:cs="Times New Roman"/>
          <w:sz w:val="28"/>
          <w:szCs w:val="28"/>
        </w:rPr>
      </w:pPr>
      <w:r>
        <w:rPr>
          <w:rFonts w:ascii="Times New Roman" w:hAnsi="Times New Roman" w:cs="Times New Roman"/>
          <w:sz w:val="28"/>
          <w:szCs w:val="28"/>
        </w:rPr>
        <w:br w:type="page"/>
      </w:r>
    </w:p>
    <w:p w14:paraId="0D159635" w14:textId="5FC84B05" w:rsidR="00607A9D" w:rsidRPr="00607A9D" w:rsidRDefault="00607A9D" w:rsidP="00937B03">
      <w:pPr>
        <w:spacing w:after="0" w:line="240" w:lineRule="auto"/>
        <w:jc w:val="center"/>
        <w:rPr>
          <w:rFonts w:ascii="Times New Roman" w:hAnsi="Times New Roman" w:cs="Times New Roman"/>
          <w:b/>
          <w:sz w:val="28"/>
          <w:szCs w:val="28"/>
        </w:rPr>
      </w:pPr>
      <w:r w:rsidRPr="00607A9D">
        <w:rPr>
          <w:rFonts w:ascii="Times New Roman" w:hAnsi="Times New Roman" w:cs="Times New Roman"/>
          <w:b/>
          <w:sz w:val="28"/>
          <w:szCs w:val="28"/>
        </w:rPr>
        <w:lastRenderedPageBreak/>
        <w:t>ПРИМЕНЕНИЕ ИГР ДЛЯ РЕШЕНИЯ ПЕДАГОГИЧЕСКИХ ЗАДАЧ НА УРОКЕ ХОРЕОГРАФИИ</w:t>
      </w:r>
    </w:p>
    <w:p w14:paraId="22DC14FB" w14:textId="77777777" w:rsidR="00937B03" w:rsidRDefault="00937B03" w:rsidP="00937B03">
      <w:pPr>
        <w:shd w:val="clear" w:color="auto" w:fill="FFFFFF"/>
        <w:spacing w:after="0" w:line="240" w:lineRule="auto"/>
        <w:ind w:firstLine="567"/>
        <w:jc w:val="right"/>
        <w:textAlignment w:val="baseline"/>
        <w:rPr>
          <w:rFonts w:ascii="Times New Roman" w:eastAsia="Times New Roman" w:hAnsi="Times New Roman" w:cs="Times New Roman"/>
          <w:b/>
          <w:color w:val="000000"/>
          <w:sz w:val="28"/>
          <w:szCs w:val="28"/>
          <w:bdr w:val="none" w:sz="0" w:space="0" w:color="auto" w:frame="1"/>
          <w:lang w:eastAsia="ru-RU"/>
        </w:rPr>
      </w:pPr>
    </w:p>
    <w:p w14:paraId="4F12339B" w14:textId="0FE016EC" w:rsidR="00607A9D" w:rsidRDefault="00607A9D" w:rsidP="00937B03">
      <w:pPr>
        <w:shd w:val="clear" w:color="auto" w:fill="FFFFFF"/>
        <w:spacing w:after="0" w:line="240" w:lineRule="auto"/>
        <w:ind w:firstLine="567"/>
        <w:jc w:val="right"/>
        <w:textAlignment w:val="baseline"/>
        <w:rPr>
          <w:rFonts w:ascii="Times New Roman" w:eastAsia="Times New Roman" w:hAnsi="Times New Roman" w:cs="Times New Roman"/>
          <w:b/>
          <w:color w:val="000000"/>
          <w:sz w:val="28"/>
          <w:szCs w:val="28"/>
          <w:bdr w:val="none" w:sz="0" w:space="0" w:color="auto" w:frame="1"/>
          <w:lang w:eastAsia="ru-RU"/>
        </w:rPr>
      </w:pPr>
      <w:proofErr w:type="spellStart"/>
      <w:r>
        <w:rPr>
          <w:rFonts w:ascii="Times New Roman" w:eastAsia="Times New Roman" w:hAnsi="Times New Roman" w:cs="Times New Roman"/>
          <w:b/>
          <w:color w:val="000000"/>
          <w:sz w:val="28"/>
          <w:szCs w:val="28"/>
          <w:bdr w:val="none" w:sz="0" w:space="0" w:color="auto" w:frame="1"/>
          <w:lang w:eastAsia="ru-RU"/>
        </w:rPr>
        <w:t>Миникеева</w:t>
      </w:r>
      <w:proofErr w:type="spellEnd"/>
      <w:r>
        <w:rPr>
          <w:rFonts w:ascii="Times New Roman" w:eastAsia="Times New Roman" w:hAnsi="Times New Roman" w:cs="Times New Roman"/>
          <w:b/>
          <w:color w:val="000000"/>
          <w:sz w:val="28"/>
          <w:szCs w:val="28"/>
          <w:bdr w:val="none" w:sz="0" w:space="0" w:color="auto" w:frame="1"/>
          <w:lang w:eastAsia="ru-RU"/>
        </w:rPr>
        <w:t xml:space="preserve"> Регина Маратовна</w:t>
      </w:r>
    </w:p>
    <w:p w14:paraId="7C5D0B08" w14:textId="668C5627" w:rsidR="00607A9D" w:rsidRDefault="00607A9D" w:rsidP="00937B03">
      <w:pPr>
        <w:shd w:val="clear" w:color="auto" w:fill="FFFFFF"/>
        <w:spacing w:after="0" w:line="240" w:lineRule="auto"/>
        <w:ind w:firstLine="567"/>
        <w:jc w:val="right"/>
        <w:textAlignment w:val="baseline"/>
        <w:rPr>
          <w:rFonts w:ascii="Times New Roman" w:eastAsia="Times New Roman" w:hAnsi="Times New Roman" w:cs="Times New Roman"/>
          <w:b/>
          <w:color w:val="000000"/>
          <w:sz w:val="28"/>
          <w:szCs w:val="28"/>
          <w:bdr w:val="none" w:sz="0" w:space="0" w:color="auto" w:frame="1"/>
          <w:lang w:eastAsia="ru-RU"/>
        </w:rPr>
      </w:pPr>
      <w:r>
        <w:rPr>
          <w:rFonts w:ascii="Times New Roman" w:eastAsia="Times New Roman" w:hAnsi="Times New Roman" w:cs="Times New Roman"/>
          <w:b/>
          <w:color w:val="000000"/>
          <w:sz w:val="28"/>
          <w:szCs w:val="28"/>
          <w:bdr w:val="none" w:sz="0" w:space="0" w:color="auto" w:frame="1"/>
          <w:lang w:eastAsia="ru-RU"/>
        </w:rPr>
        <w:t>педагог дополнительного образования</w:t>
      </w:r>
    </w:p>
    <w:p w14:paraId="3E4F35DB" w14:textId="77777777" w:rsidR="00937B03" w:rsidRDefault="00937B03"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bdr w:val="none" w:sz="0" w:space="0" w:color="auto" w:frame="1"/>
          <w:lang w:eastAsia="ru-RU"/>
        </w:rPr>
      </w:pPr>
    </w:p>
    <w:p w14:paraId="187D2CCB" w14:textId="701DB254"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Танец – это творчество, это именно тот вид искусства, который поможет ребенку раскрыться, показать окружающим, как он видит этот мир.</w:t>
      </w:r>
    </w:p>
    <w:p w14:paraId="152C1707" w14:textId="77777777"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 xml:space="preserve">Детские танцы – это изучение основных средств выразительности (движения и позы, пластика и мимика, ритм), которые связаны с эмоциональными впечатлениями маленького человека от окружающего мира. Детский танец начинается с ритмики, с изучения простых движений. В </w:t>
      </w:r>
      <w:proofErr w:type="gramStart"/>
      <w:r w:rsidRPr="00937B03">
        <w:rPr>
          <w:rFonts w:ascii="Times New Roman" w:eastAsia="Times New Roman" w:hAnsi="Times New Roman" w:cs="Times New Roman"/>
          <w:color w:val="000000"/>
          <w:sz w:val="28"/>
          <w:szCs w:val="28"/>
          <w:bdr w:val="none" w:sz="0" w:space="0" w:color="auto" w:frame="1"/>
          <w:lang w:eastAsia="ru-RU"/>
        </w:rPr>
        <w:t>дошкольном  и</w:t>
      </w:r>
      <w:proofErr w:type="gramEnd"/>
      <w:r w:rsidRPr="00937B03">
        <w:rPr>
          <w:rFonts w:ascii="Times New Roman" w:eastAsia="Times New Roman" w:hAnsi="Times New Roman" w:cs="Times New Roman"/>
          <w:color w:val="000000"/>
          <w:sz w:val="28"/>
          <w:szCs w:val="28"/>
          <w:bdr w:val="none" w:sz="0" w:space="0" w:color="auto" w:frame="1"/>
          <w:lang w:eastAsia="ru-RU"/>
        </w:rPr>
        <w:t xml:space="preserve"> младшем школьном возрасте занятия по обучению детей танцевальным движениям зачастую больше похожи на игру, но в этой игре ребенок научается тем вещам, которые пригодятся ему в будущем.</w:t>
      </w:r>
    </w:p>
    <w:p w14:paraId="577C329F" w14:textId="77777777"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Поэтому игры всегда были и остаются традиционным средством педагогики. А значит, и занятие по хореографии, при определенной фантазии руководителя, тоже может стать увлекательной игрой.</w:t>
      </w:r>
    </w:p>
    <w:p w14:paraId="52AED7C0" w14:textId="77777777"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Игра – это универсальная возможность общения с детьми; ценное звено развития ребенка, инструмент воспитания внутреннего «Я». Она гарантирует эмоциональное удовлетворение, формирует физическое и духовное развитие, раскрывает детскую активность, самостоятельность, воображение, наполняет занятия сказочностью и волшебством, и ни в какой другой деятельности ребенок так не заинтересован и раскрепощен как в игре.</w:t>
      </w:r>
    </w:p>
    <w:p w14:paraId="1897C05C" w14:textId="77777777"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Интегрируя богатый мир игр с обучением, мы приобретаем возможность сделать интересным запоминание любых бесполезных с точки зрения ребенка движений, комбинаций, учебных заданий. Организуя в игровой форме, их работу, мы формируем у детей желание овладеть предлагаемым учебным материалом без усилия с их стороны, принося радость и удовлетворения от их взаимодействия с игрой.</w:t>
      </w:r>
    </w:p>
    <w:p w14:paraId="10BB5A93" w14:textId="2480E528"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Введение игровых ситуаций создаёт на занятиях непринуждённую атмосферу; облегчает процесс запоминания, освоения и выполнения упражнений; повышает эмоциональный настрой, а также способствует развитию мышления, воображения, творческих способностей детей.</w:t>
      </w:r>
    </w:p>
    <w:p w14:paraId="7E8E6203" w14:textId="7FE3F9A2"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Подвижные игры различной направленности являются эффективным средством комплексного развития и совершенствования танцевальных качеств и не только:</w:t>
      </w:r>
    </w:p>
    <w:p w14:paraId="3752F82A" w14:textId="77777777" w:rsidR="00607A9D" w:rsidRPr="00937B03" w:rsidRDefault="00607A9D" w:rsidP="00937B03">
      <w:pPr>
        <w:numPr>
          <w:ilvl w:val="0"/>
          <w:numId w:val="2"/>
        </w:numPr>
        <w:shd w:val="clear" w:color="auto" w:fill="FFFFFF"/>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музыкальности, способности воспринимать музыку, чувствовать ее настроение, характер;</w:t>
      </w:r>
    </w:p>
    <w:p w14:paraId="05072C77" w14:textId="77777777" w:rsidR="00607A9D" w:rsidRPr="00937B03" w:rsidRDefault="00607A9D" w:rsidP="00937B03">
      <w:pPr>
        <w:numPr>
          <w:ilvl w:val="0"/>
          <w:numId w:val="2"/>
        </w:numPr>
        <w:shd w:val="clear" w:color="auto" w:fill="FFFFFF"/>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музыкального слуха, чувства ритма;</w:t>
      </w:r>
    </w:p>
    <w:p w14:paraId="7F419676" w14:textId="77777777" w:rsidR="00607A9D" w:rsidRPr="00937B03" w:rsidRDefault="00607A9D" w:rsidP="00937B03">
      <w:pPr>
        <w:numPr>
          <w:ilvl w:val="0"/>
          <w:numId w:val="2"/>
        </w:numPr>
        <w:shd w:val="clear" w:color="auto" w:fill="FFFFFF"/>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музыкальной памяти;</w:t>
      </w:r>
    </w:p>
    <w:p w14:paraId="123626C7" w14:textId="77777777" w:rsidR="00607A9D" w:rsidRPr="00937B03" w:rsidRDefault="00607A9D" w:rsidP="00937B03">
      <w:pPr>
        <w:numPr>
          <w:ilvl w:val="0"/>
          <w:numId w:val="2"/>
        </w:numPr>
        <w:shd w:val="clear" w:color="auto" w:fill="FFFFFF"/>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умения работать в коллективе;</w:t>
      </w:r>
    </w:p>
    <w:p w14:paraId="427A6826" w14:textId="77777777" w:rsidR="00607A9D" w:rsidRPr="00937B03" w:rsidRDefault="00607A9D" w:rsidP="00937B03">
      <w:pPr>
        <w:numPr>
          <w:ilvl w:val="0"/>
          <w:numId w:val="2"/>
        </w:numPr>
        <w:shd w:val="clear" w:color="auto" w:fill="FFFFFF"/>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способностей фантазии и импровизации;</w:t>
      </w:r>
    </w:p>
    <w:p w14:paraId="6CFA5B0F" w14:textId="77777777" w:rsidR="00607A9D" w:rsidRPr="00937B03" w:rsidRDefault="00607A9D" w:rsidP="00937B03">
      <w:pPr>
        <w:numPr>
          <w:ilvl w:val="0"/>
          <w:numId w:val="2"/>
        </w:numPr>
        <w:shd w:val="clear" w:color="auto" w:fill="FFFFFF"/>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двигательных качеств и умений координировать движения;</w:t>
      </w:r>
    </w:p>
    <w:p w14:paraId="5B8445CF" w14:textId="77777777" w:rsidR="00607A9D" w:rsidRPr="00937B03" w:rsidRDefault="00607A9D" w:rsidP="00937B03">
      <w:pPr>
        <w:numPr>
          <w:ilvl w:val="0"/>
          <w:numId w:val="2"/>
        </w:numPr>
        <w:shd w:val="clear" w:color="auto" w:fill="FFFFFF"/>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умения ориентироваться в пространстве;</w:t>
      </w:r>
    </w:p>
    <w:p w14:paraId="7C76FDAC" w14:textId="6C4EC24D" w:rsidR="00607A9D" w:rsidRPr="00937B03" w:rsidRDefault="00607A9D" w:rsidP="00937B03">
      <w:pPr>
        <w:numPr>
          <w:ilvl w:val="0"/>
          <w:numId w:val="2"/>
        </w:numPr>
        <w:shd w:val="clear" w:color="auto" w:fill="FFFFFF"/>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lastRenderedPageBreak/>
        <w:t>развитие эмоциональной сферы, умения выражать свои эмоции в мимике и пантомиме.</w:t>
      </w:r>
    </w:p>
    <w:p w14:paraId="7BEEA9C4" w14:textId="7E91AD2B" w:rsidR="00607A9D" w:rsidRPr="00937B03" w:rsidRDefault="00607A9D" w:rsidP="00937B03">
      <w:pPr>
        <w:shd w:val="clear" w:color="auto" w:fill="FFFFFF" w:themeFill="background1"/>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bCs/>
          <w:color w:val="000000"/>
          <w:sz w:val="28"/>
          <w:szCs w:val="28"/>
          <w:lang w:eastAsia="ru-RU"/>
        </w:rPr>
        <w:t xml:space="preserve">Игра как педагогический приём на различных этапах занятия по хореографии применяется в зависимости от задач, которые педагог ставит на определенном этапе урока. </w:t>
      </w:r>
    </w:p>
    <w:p w14:paraId="5886C0C6" w14:textId="77777777"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b/>
          <w:bCs/>
          <w:color w:val="000000"/>
          <w:sz w:val="28"/>
          <w:szCs w:val="28"/>
          <w:lang w:eastAsia="ru-RU"/>
        </w:rPr>
        <w:t>Разминка по кругу и на середине зала.</w:t>
      </w:r>
    </w:p>
    <w:p w14:paraId="07858121" w14:textId="55ABFF7C"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b/>
          <w:bCs/>
          <w:color w:val="000000"/>
          <w:sz w:val="28"/>
          <w:szCs w:val="28"/>
          <w:lang w:eastAsia="ru-RU"/>
        </w:rPr>
        <w:t>«Кто ты есть, покажи поскорей…»</w:t>
      </w:r>
      <w:r w:rsidR="002A2DC1" w:rsidRPr="00937B03">
        <w:rPr>
          <w:rFonts w:ascii="Times New Roman" w:eastAsia="Times New Roman" w:hAnsi="Times New Roman" w:cs="Times New Roman"/>
          <w:b/>
          <w:bCs/>
          <w:color w:val="000000"/>
          <w:sz w:val="28"/>
          <w:szCs w:val="28"/>
          <w:lang w:eastAsia="ru-RU"/>
        </w:rPr>
        <w:t xml:space="preserve">. </w:t>
      </w:r>
      <w:proofErr w:type="gramStart"/>
      <w:r w:rsidRPr="00937B03">
        <w:rPr>
          <w:rFonts w:ascii="Times New Roman" w:eastAsia="Times New Roman" w:hAnsi="Times New Roman" w:cs="Times New Roman"/>
          <w:color w:val="000000"/>
          <w:sz w:val="28"/>
          <w:szCs w:val="28"/>
          <w:bdr w:val="none" w:sz="0" w:space="0" w:color="auto" w:frame="1"/>
          <w:lang w:eastAsia="ru-RU"/>
        </w:rPr>
        <w:t>Для  доступного</w:t>
      </w:r>
      <w:proofErr w:type="gramEnd"/>
      <w:r w:rsidRPr="00937B03">
        <w:rPr>
          <w:rFonts w:ascii="Times New Roman" w:eastAsia="Times New Roman" w:hAnsi="Times New Roman" w:cs="Times New Roman"/>
          <w:color w:val="000000"/>
          <w:sz w:val="28"/>
          <w:szCs w:val="28"/>
          <w:bdr w:val="none" w:sz="0" w:space="0" w:color="auto" w:frame="1"/>
          <w:lang w:eastAsia="ru-RU"/>
        </w:rPr>
        <w:t xml:space="preserve">  восприятия материала разминки детьми педагог использует образы: принцесс и принцев, балерин, зверей.</w:t>
      </w:r>
    </w:p>
    <w:p w14:paraId="27B7858A" w14:textId="09064A33"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 xml:space="preserve">1. Шаги с носка по кругу. Дети с подтянутым корпусом и натянутыми </w:t>
      </w:r>
      <w:proofErr w:type="gramStart"/>
      <w:r w:rsidRPr="00937B03">
        <w:rPr>
          <w:rFonts w:ascii="Times New Roman" w:eastAsia="Times New Roman" w:hAnsi="Times New Roman" w:cs="Times New Roman"/>
          <w:color w:val="000000"/>
          <w:sz w:val="28"/>
          <w:szCs w:val="28"/>
          <w:bdr w:val="none" w:sz="0" w:space="0" w:color="auto" w:frame="1"/>
          <w:lang w:eastAsia="ru-RU"/>
        </w:rPr>
        <w:t>носками  идут</w:t>
      </w:r>
      <w:proofErr w:type="gramEnd"/>
      <w:r w:rsidRPr="00937B03">
        <w:rPr>
          <w:rFonts w:ascii="Times New Roman" w:eastAsia="Times New Roman" w:hAnsi="Times New Roman" w:cs="Times New Roman"/>
          <w:color w:val="000000"/>
          <w:sz w:val="28"/>
          <w:szCs w:val="28"/>
          <w:bdr w:val="none" w:sz="0" w:space="0" w:color="auto" w:frame="1"/>
          <w:lang w:eastAsia="ru-RU"/>
        </w:rPr>
        <w:t xml:space="preserve"> по кругу изображая принцев и принцесс на балу. Руки у девочек на юбочке, у мальчиков на поясе (идут 1 круг)</w:t>
      </w:r>
    </w:p>
    <w:p w14:paraId="73BFFE53" w14:textId="77777777"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bdr w:val="none" w:sz="0" w:space="0" w:color="auto" w:frame="1"/>
          <w:lang w:eastAsia="ru-RU"/>
        </w:rPr>
      </w:pPr>
      <w:r w:rsidRPr="00937B03">
        <w:rPr>
          <w:rFonts w:ascii="Times New Roman" w:eastAsia="Times New Roman" w:hAnsi="Times New Roman" w:cs="Times New Roman"/>
          <w:color w:val="000000"/>
          <w:sz w:val="28"/>
          <w:szCs w:val="28"/>
          <w:bdr w:val="none" w:sz="0" w:space="0" w:color="auto" w:frame="1"/>
          <w:lang w:eastAsia="ru-RU"/>
        </w:rPr>
        <w:t xml:space="preserve">2. Шаги на полу </w:t>
      </w:r>
      <w:proofErr w:type="gramStart"/>
      <w:r w:rsidRPr="00937B03">
        <w:rPr>
          <w:rFonts w:ascii="Times New Roman" w:eastAsia="Times New Roman" w:hAnsi="Times New Roman" w:cs="Times New Roman"/>
          <w:color w:val="000000"/>
          <w:sz w:val="28"/>
          <w:szCs w:val="28"/>
          <w:bdr w:val="none" w:sz="0" w:space="0" w:color="auto" w:frame="1"/>
          <w:lang w:eastAsia="ru-RU"/>
        </w:rPr>
        <w:t>пальцах  Дети</w:t>
      </w:r>
      <w:proofErr w:type="gramEnd"/>
      <w:r w:rsidRPr="00937B03">
        <w:rPr>
          <w:rFonts w:ascii="Times New Roman" w:eastAsia="Times New Roman" w:hAnsi="Times New Roman" w:cs="Times New Roman"/>
          <w:color w:val="000000"/>
          <w:sz w:val="28"/>
          <w:szCs w:val="28"/>
          <w:bdr w:val="none" w:sz="0" w:space="0" w:color="auto" w:frame="1"/>
          <w:lang w:eastAsia="ru-RU"/>
        </w:rPr>
        <w:t xml:space="preserve"> встают на полу пальцы изображая  балерин, руки над головой в 3 -й позиции(идут 1круг). </w:t>
      </w:r>
    </w:p>
    <w:p w14:paraId="534BCCD3" w14:textId="44BB503F"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3. Шаги на пятках. Руки за головой идут по кругу на пятках.</w:t>
      </w:r>
    </w:p>
    <w:p w14:paraId="1DFD983D" w14:textId="7AF221DC"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4. Ход – лошадка. Руки вытянуты вперед, ноги сгибаются поочередно в коленях, носочками достают до колена.</w:t>
      </w:r>
    </w:p>
    <w:p w14:paraId="24C630FB" w14:textId="17E07A10"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 xml:space="preserve">5. Ход -медведь. Руки широко раскрыты в сторону как лапы медведя, корпус расслаблен, ноги поставлены широко на внешнее ребро. Дети идут по кругу раскачиваясь </w:t>
      </w:r>
      <w:proofErr w:type="gramStart"/>
      <w:r w:rsidRPr="00937B03">
        <w:rPr>
          <w:rFonts w:ascii="Times New Roman" w:eastAsia="Times New Roman" w:hAnsi="Times New Roman" w:cs="Times New Roman"/>
          <w:color w:val="000000"/>
          <w:sz w:val="28"/>
          <w:szCs w:val="28"/>
          <w:bdr w:val="none" w:sz="0" w:space="0" w:color="auto" w:frame="1"/>
          <w:lang w:eastAsia="ru-RU"/>
        </w:rPr>
        <w:t>всторены</w:t>
      </w:r>
      <w:proofErr w:type="gramEnd"/>
      <w:r w:rsidRPr="00937B03">
        <w:rPr>
          <w:rFonts w:ascii="Times New Roman" w:eastAsia="Times New Roman" w:hAnsi="Times New Roman" w:cs="Times New Roman"/>
          <w:color w:val="000000"/>
          <w:sz w:val="28"/>
          <w:szCs w:val="28"/>
          <w:bdr w:val="none" w:sz="0" w:space="0" w:color="auto" w:frame="1"/>
          <w:lang w:eastAsia="ru-RU"/>
        </w:rPr>
        <w:t xml:space="preserve"> изображая косолапого медведя.</w:t>
      </w:r>
    </w:p>
    <w:p w14:paraId="6251D856" w14:textId="19B783CB"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6. Ход – волк. Выполняются широкие пружинистые шаги вперед на носок, руки поочередно выполняют круговые движения, как бы пробираясь по лесу дети изображают волка.</w:t>
      </w:r>
    </w:p>
    <w:p w14:paraId="78E53C32" w14:textId="0536D308"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 xml:space="preserve">7. Ход – лисичка. Дети встают на пол у пальцы идут по кругу с крестным шагом (ножка за ножку) шаг выполняется манерно с приподнятой головой, воображая и виляя </w:t>
      </w:r>
      <w:r w:rsidR="002A2DC1" w:rsidRPr="00937B03">
        <w:rPr>
          <w:rFonts w:ascii="Times New Roman" w:eastAsia="Times New Roman" w:hAnsi="Times New Roman" w:cs="Times New Roman"/>
          <w:color w:val="000000"/>
          <w:sz w:val="28"/>
          <w:szCs w:val="28"/>
          <w:bdr w:val="none" w:sz="0" w:space="0" w:color="auto" w:frame="1"/>
          <w:lang w:eastAsia="ru-RU"/>
        </w:rPr>
        <w:t>«</w:t>
      </w:r>
      <w:r w:rsidRPr="00937B03">
        <w:rPr>
          <w:rFonts w:ascii="Times New Roman" w:eastAsia="Times New Roman" w:hAnsi="Times New Roman" w:cs="Times New Roman"/>
          <w:color w:val="000000"/>
          <w:sz w:val="28"/>
          <w:szCs w:val="28"/>
          <w:bdr w:val="none" w:sz="0" w:space="0" w:color="auto" w:frame="1"/>
          <w:lang w:eastAsia="ru-RU"/>
        </w:rPr>
        <w:t>хвостиком</w:t>
      </w:r>
      <w:r w:rsidR="002A2DC1" w:rsidRPr="00937B03">
        <w:rPr>
          <w:rFonts w:ascii="Times New Roman" w:eastAsia="Times New Roman" w:hAnsi="Times New Roman" w:cs="Times New Roman"/>
          <w:color w:val="000000"/>
          <w:sz w:val="28"/>
          <w:szCs w:val="28"/>
          <w:bdr w:val="none" w:sz="0" w:space="0" w:color="auto" w:frame="1"/>
          <w:lang w:eastAsia="ru-RU"/>
        </w:rPr>
        <w:t>».</w:t>
      </w:r>
    </w:p>
    <w:p w14:paraId="0D434C05" w14:textId="234A9A1F"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8. Ход – зайчик. Выполняются прыжки вперед по 6 – й позиции, мягко приземляясь на подушечки пальцев, руки как лапки сложены на груди.</w:t>
      </w:r>
    </w:p>
    <w:p w14:paraId="69C8070C" w14:textId="07ABDAE9"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9. Гусиный шаг – Дети присаживаются на корточки с прямой спиной, вытягивают шеи и идут по кругу изображая гусей на лужайке.</w:t>
      </w:r>
    </w:p>
    <w:p w14:paraId="39C35025" w14:textId="767A9E85"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10. Марш. Под ритмичную музыку дети</w:t>
      </w:r>
      <w:r w:rsidR="002A2DC1" w:rsidRPr="00937B03">
        <w:rPr>
          <w:rFonts w:ascii="Times New Roman" w:eastAsia="Times New Roman" w:hAnsi="Times New Roman" w:cs="Times New Roman"/>
          <w:color w:val="000000"/>
          <w:sz w:val="28"/>
          <w:szCs w:val="28"/>
          <w:bdr w:val="none" w:sz="0" w:space="0" w:color="auto" w:frame="1"/>
          <w:lang w:eastAsia="ru-RU"/>
        </w:rPr>
        <w:t>,</w:t>
      </w:r>
      <w:r w:rsidRPr="00937B03">
        <w:rPr>
          <w:rFonts w:ascii="Times New Roman" w:eastAsia="Times New Roman" w:hAnsi="Times New Roman" w:cs="Times New Roman"/>
          <w:color w:val="000000"/>
          <w:sz w:val="28"/>
          <w:szCs w:val="28"/>
          <w:bdr w:val="none" w:sz="0" w:space="0" w:color="auto" w:frame="1"/>
          <w:lang w:eastAsia="ru-RU"/>
        </w:rPr>
        <w:t xml:space="preserve"> маршируя перестраиваются в линии на середину зала.</w:t>
      </w:r>
    </w:p>
    <w:p w14:paraId="670EA9C2" w14:textId="2F4AA42A" w:rsidR="00607A9D" w:rsidRPr="00937B03" w:rsidRDefault="002A2DC1"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b/>
          <w:bCs/>
          <w:color w:val="000000"/>
          <w:sz w:val="28"/>
          <w:szCs w:val="28"/>
          <w:lang w:eastAsia="ru-RU"/>
        </w:rPr>
        <w:t>«</w:t>
      </w:r>
      <w:r w:rsidR="00607A9D" w:rsidRPr="00937B03">
        <w:rPr>
          <w:rFonts w:ascii="Times New Roman" w:eastAsia="Times New Roman" w:hAnsi="Times New Roman" w:cs="Times New Roman"/>
          <w:b/>
          <w:bCs/>
          <w:color w:val="000000"/>
          <w:sz w:val="28"/>
          <w:szCs w:val="28"/>
          <w:lang w:eastAsia="ru-RU"/>
        </w:rPr>
        <w:t>Да, нет, не знаю</w:t>
      </w:r>
      <w:r w:rsidRPr="00937B03">
        <w:rPr>
          <w:rFonts w:ascii="Times New Roman" w:eastAsia="Times New Roman" w:hAnsi="Times New Roman" w:cs="Times New Roman"/>
          <w:b/>
          <w:bCs/>
          <w:color w:val="000000"/>
          <w:sz w:val="28"/>
          <w:szCs w:val="28"/>
          <w:lang w:eastAsia="ru-RU"/>
        </w:rPr>
        <w:t xml:space="preserve">» </w:t>
      </w:r>
      <w:r w:rsidR="00607A9D" w:rsidRPr="00937B03">
        <w:rPr>
          <w:rFonts w:ascii="Times New Roman" w:eastAsia="Times New Roman" w:hAnsi="Times New Roman" w:cs="Times New Roman"/>
          <w:color w:val="000000"/>
          <w:sz w:val="28"/>
          <w:szCs w:val="28"/>
          <w:bdr w:val="none" w:sz="0" w:space="0" w:color="auto" w:frame="1"/>
          <w:lang w:eastAsia="ru-RU"/>
        </w:rPr>
        <w:t>Упражнени</w:t>
      </w:r>
      <w:r w:rsidRPr="00937B03">
        <w:rPr>
          <w:rFonts w:ascii="Times New Roman" w:eastAsia="Times New Roman" w:hAnsi="Times New Roman" w:cs="Times New Roman"/>
          <w:color w:val="000000"/>
          <w:sz w:val="28"/>
          <w:szCs w:val="28"/>
          <w:bdr w:val="none" w:sz="0" w:space="0" w:color="auto" w:frame="1"/>
          <w:lang w:eastAsia="ru-RU"/>
        </w:rPr>
        <w:t>е</w:t>
      </w:r>
      <w:r w:rsidR="00607A9D" w:rsidRPr="00937B03">
        <w:rPr>
          <w:rFonts w:ascii="Times New Roman" w:eastAsia="Times New Roman" w:hAnsi="Times New Roman" w:cs="Times New Roman"/>
          <w:color w:val="000000"/>
          <w:sz w:val="28"/>
          <w:szCs w:val="28"/>
          <w:bdr w:val="none" w:sz="0" w:space="0" w:color="auto" w:frame="1"/>
          <w:lang w:eastAsia="ru-RU"/>
        </w:rPr>
        <w:t xml:space="preserve"> на развитие подвижности шейного отдела и плечевых суставов:</w:t>
      </w:r>
      <w:r w:rsidRPr="00937B03">
        <w:rPr>
          <w:rFonts w:ascii="Times New Roman" w:eastAsia="Times New Roman" w:hAnsi="Times New Roman" w:cs="Times New Roman"/>
          <w:color w:val="000000"/>
          <w:sz w:val="28"/>
          <w:szCs w:val="28"/>
          <w:bdr w:val="none" w:sz="0" w:space="0" w:color="auto" w:frame="1"/>
          <w:lang w:eastAsia="ru-RU"/>
        </w:rPr>
        <w:t xml:space="preserve"> </w:t>
      </w:r>
      <w:r w:rsidR="00607A9D" w:rsidRPr="00937B03">
        <w:rPr>
          <w:rFonts w:ascii="Times New Roman" w:eastAsia="Times New Roman" w:hAnsi="Times New Roman" w:cs="Times New Roman"/>
          <w:color w:val="000000"/>
          <w:sz w:val="28"/>
          <w:szCs w:val="28"/>
          <w:bdr w:val="none" w:sz="0" w:space="0" w:color="auto" w:frame="1"/>
          <w:lang w:eastAsia="ru-RU"/>
        </w:rPr>
        <w:t xml:space="preserve">- Наклоны, повороты, вращение головы. Выполняются на 1 – 2 в правую сторону – 3 – 4 – исходное положение и на два счета в левую. </w:t>
      </w:r>
      <w:r w:rsidRPr="00937B03">
        <w:rPr>
          <w:rFonts w:ascii="Times New Roman" w:eastAsia="Times New Roman" w:hAnsi="Times New Roman" w:cs="Times New Roman"/>
          <w:color w:val="000000"/>
          <w:sz w:val="28"/>
          <w:szCs w:val="28"/>
          <w:bdr w:val="none" w:sz="0" w:space="0" w:color="auto" w:frame="1"/>
          <w:lang w:eastAsia="ru-RU"/>
        </w:rPr>
        <w:t>«</w:t>
      </w:r>
      <w:r w:rsidR="00607A9D" w:rsidRPr="00937B03">
        <w:rPr>
          <w:rFonts w:ascii="Times New Roman" w:eastAsia="Times New Roman" w:hAnsi="Times New Roman" w:cs="Times New Roman"/>
          <w:color w:val="000000"/>
          <w:sz w:val="28"/>
          <w:szCs w:val="28"/>
          <w:bdr w:val="none" w:sz="0" w:space="0" w:color="auto" w:frame="1"/>
          <w:lang w:eastAsia="ru-RU"/>
        </w:rPr>
        <w:t>Да, нет, не знаю</w:t>
      </w:r>
      <w:r w:rsidRPr="00937B03">
        <w:rPr>
          <w:rFonts w:ascii="Times New Roman" w:eastAsia="Times New Roman" w:hAnsi="Times New Roman" w:cs="Times New Roman"/>
          <w:color w:val="000000"/>
          <w:sz w:val="28"/>
          <w:szCs w:val="28"/>
          <w:bdr w:val="none" w:sz="0" w:space="0" w:color="auto" w:frame="1"/>
          <w:lang w:eastAsia="ru-RU"/>
        </w:rPr>
        <w:t>»</w:t>
      </w:r>
      <w:r w:rsidR="00607A9D" w:rsidRPr="00937B03">
        <w:rPr>
          <w:rFonts w:ascii="Times New Roman" w:eastAsia="Times New Roman" w:hAnsi="Times New Roman" w:cs="Times New Roman"/>
          <w:color w:val="000000"/>
          <w:sz w:val="28"/>
          <w:szCs w:val="28"/>
          <w:bdr w:val="none" w:sz="0" w:space="0" w:color="auto" w:frame="1"/>
          <w:lang w:eastAsia="ru-RU"/>
        </w:rPr>
        <w:t>:</w:t>
      </w:r>
      <w:r w:rsidRPr="00937B03">
        <w:rPr>
          <w:rFonts w:ascii="Times New Roman" w:eastAsia="Times New Roman" w:hAnsi="Times New Roman" w:cs="Times New Roman"/>
          <w:color w:val="000000"/>
          <w:sz w:val="28"/>
          <w:szCs w:val="28"/>
          <w:bdr w:val="none" w:sz="0" w:space="0" w:color="auto" w:frame="1"/>
          <w:lang w:eastAsia="ru-RU"/>
        </w:rPr>
        <w:t xml:space="preserve"> </w:t>
      </w:r>
      <w:r w:rsidR="00607A9D" w:rsidRPr="00937B03">
        <w:rPr>
          <w:rFonts w:ascii="Times New Roman" w:eastAsia="Times New Roman" w:hAnsi="Times New Roman" w:cs="Times New Roman"/>
          <w:color w:val="000000"/>
          <w:sz w:val="28"/>
          <w:szCs w:val="28"/>
          <w:bdr w:val="none" w:sz="0" w:space="0" w:color="auto" w:frame="1"/>
          <w:lang w:eastAsia="ru-RU"/>
        </w:rPr>
        <w:t xml:space="preserve">- Поднимая высоко плечи, дети прячут шею как бы пожимают плечами говорят </w:t>
      </w:r>
      <w:r w:rsidRPr="00937B03">
        <w:rPr>
          <w:rFonts w:ascii="Times New Roman" w:eastAsia="Times New Roman" w:hAnsi="Times New Roman" w:cs="Times New Roman"/>
          <w:color w:val="000000"/>
          <w:sz w:val="28"/>
          <w:szCs w:val="28"/>
          <w:bdr w:val="none" w:sz="0" w:space="0" w:color="auto" w:frame="1"/>
          <w:lang w:eastAsia="ru-RU"/>
        </w:rPr>
        <w:t>«</w:t>
      </w:r>
      <w:r w:rsidR="00607A9D" w:rsidRPr="00937B03">
        <w:rPr>
          <w:rFonts w:ascii="Times New Roman" w:eastAsia="Times New Roman" w:hAnsi="Times New Roman" w:cs="Times New Roman"/>
          <w:color w:val="000000"/>
          <w:sz w:val="28"/>
          <w:szCs w:val="28"/>
          <w:bdr w:val="none" w:sz="0" w:space="0" w:color="auto" w:frame="1"/>
          <w:lang w:eastAsia="ru-RU"/>
        </w:rPr>
        <w:t>не знаем</w:t>
      </w:r>
      <w:r w:rsidRPr="00937B03">
        <w:rPr>
          <w:rFonts w:ascii="Times New Roman" w:eastAsia="Times New Roman" w:hAnsi="Times New Roman" w:cs="Times New Roman"/>
          <w:color w:val="000000"/>
          <w:sz w:val="28"/>
          <w:szCs w:val="28"/>
          <w:bdr w:val="none" w:sz="0" w:space="0" w:color="auto" w:frame="1"/>
          <w:lang w:eastAsia="ru-RU"/>
        </w:rPr>
        <w:t>»</w:t>
      </w:r>
      <w:r w:rsidR="00607A9D" w:rsidRPr="00937B03">
        <w:rPr>
          <w:rFonts w:ascii="Times New Roman" w:eastAsia="Times New Roman" w:hAnsi="Times New Roman" w:cs="Times New Roman"/>
          <w:color w:val="000000"/>
          <w:sz w:val="28"/>
          <w:szCs w:val="28"/>
          <w:bdr w:val="none" w:sz="0" w:space="0" w:color="auto" w:frame="1"/>
          <w:lang w:eastAsia="ru-RU"/>
        </w:rPr>
        <w:t>. Кивая головой</w:t>
      </w:r>
      <w:r w:rsidRPr="00937B03">
        <w:rPr>
          <w:rFonts w:ascii="Times New Roman" w:eastAsia="Times New Roman" w:hAnsi="Times New Roman" w:cs="Times New Roman"/>
          <w:color w:val="000000"/>
          <w:sz w:val="28"/>
          <w:szCs w:val="28"/>
          <w:bdr w:val="none" w:sz="0" w:space="0" w:color="auto" w:frame="1"/>
          <w:lang w:eastAsia="ru-RU"/>
        </w:rPr>
        <w:t>,</w:t>
      </w:r>
      <w:r w:rsidR="00607A9D" w:rsidRPr="00937B03">
        <w:rPr>
          <w:rFonts w:ascii="Times New Roman" w:eastAsia="Times New Roman" w:hAnsi="Times New Roman" w:cs="Times New Roman"/>
          <w:color w:val="000000"/>
          <w:sz w:val="28"/>
          <w:szCs w:val="28"/>
          <w:bdr w:val="none" w:sz="0" w:space="0" w:color="auto" w:frame="1"/>
          <w:lang w:eastAsia="ru-RU"/>
        </w:rPr>
        <w:t xml:space="preserve"> говорят </w:t>
      </w:r>
      <w:r w:rsidRPr="00937B03">
        <w:rPr>
          <w:rFonts w:ascii="Times New Roman" w:eastAsia="Times New Roman" w:hAnsi="Times New Roman" w:cs="Times New Roman"/>
          <w:color w:val="000000"/>
          <w:sz w:val="28"/>
          <w:szCs w:val="28"/>
          <w:bdr w:val="none" w:sz="0" w:space="0" w:color="auto" w:frame="1"/>
          <w:lang w:eastAsia="ru-RU"/>
        </w:rPr>
        <w:t>«</w:t>
      </w:r>
      <w:r w:rsidR="00607A9D" w:rsidRPr="00937B03">
        <w:rPr>
          <w:rFonts w:ascii="Times New Roman" w:eastAsia="Times New Roman" w:hAnsi="Times New Roman" w:cs="Times New Roman"/>
          <w:color w:val="000000"/>
          <w:sz w:val="28"/>
          <w:szCs w:val="28"/>
          <w:bdr w:val="none" w:sz="0" w:space="0" w:color="auto" w:frame="1"/>
          <w:lang w:eastAsia="ru-RU"/>
        </w:rPr>
        <w:t>да</w:t>
      </w:r>
      <w:r w:rsidRPr="00937B03">
        <w:rPr>
          <w:rFonts w:ascii="Times New Roman" w:eastAsia="Times New Roman" w:hAnsi="Times New Roman" w:cs="Times New Roman"/>
          <w:color w:val="000000"/>
          <w:sz w:val="28"/>
          <w:szCs w:val="28"/>
          <w:bdr w:val="none" w:sz="0" w:space="0" w:color="auto" w:frame="1"/>
          <w:lang w:eastAsia="ru-RU"/>
        </w:rPr>
        <w:t>»</w:t>
      </w:r>
      <w:r w:rsidR="00607A9D" w:rsidRPr="00937B03">
        <w:rPr>
          <w:rFonts w:ascii="Times New Roman" w:eastAsia="Times New Roman" w:hAnsi="Times New Roman" w:cs="Times New Roman"/>
          <w:color w:val="000000"/>
          <w:sz w:val="28"/>
          <w:szCs w:val="28"/>
          <w:bdr w:val="none" w:sz="0" w:space="0" w:color="auto" w:frame="1"/>
          <w:lang w:eastAsia="ru-RU"/>
        </w:rPr>
        <w:t xml:space="preserve"> а крутя в стороны говорят </w:t>
      </w:r>
      <w:r w:rsidRPr="00937B03">
        <w:rPr>
          <w:rFonts w:ascii="Times New Roman" w:eastAsia="Times New Roman" w:hAnsi="Times New Roman" w:cs="Times New Roman"/>
          <w:color w:val="000000"/>
          <w:sz w:val="28"/>
          <w:szCs w:val="28"/>
          <w:bdr w:val="none" w:sz="0" w:space="0" w:color="auto" w:frame="1"/>
          <w:lang w:eastAsia="ru-RU"/>
        </w:rPr>
        <w:t>«</w:t>
      </w:r>
      <w:r w:rsidR="00607A9D" w:rsidRPr="00937B03">
        <w:rPr>
          <w:rFonts w:ascii="Times New Roman" w:eastAsia="Times New Roman" w:hAnsi="Times New Roman" w:cs="Times New Roman"/>
          <w:color w:val="000000"/>
          <w:sz w:val="28"/>
          <w:szCs w:val="28"/>
          <w:bdr w:val="none" w:sz="0" w:space="0" w:color="auto" w:frame="1"/>
          <w:lang w:eastAsia="ru-RU"/>
        </w:rPr>
        <w:t>нет</w:t>
      </w:r>
      <w:r w:rsidRPr="00937B03">
        <w:rPr>
          <w:rFonts w:ascii="Times New Roman" w:eastAsia="Times New Roman" w:hAnsi="Times New Roman" w:cs="Times New Roman"/>
          <w:color w:val="000000"/>
          <w:sz w:val="28"/>
          <w:szCs w:val="28"/>
          <w:bdr w:val="none" w:sz="0" w:space="0" w:color="auto" w:frame="1"/>
          <w:lang w:eastAsia="ru-RU"/>
        </w:rPr>
        <w:t>»</w:t>
      </w:r>
      <w:r w:rsidR="00607A9D" w:rsidRPr="00937B03">
        <w:rPr>
          <w:rFonts w:ascii="Times New Roman" w:eastAsia="Times New Roman" w:hAnsi="Times New Roman" w:cs="Times New Roman"/>
          <w:color w:val="000000"/>
          <w:sz w:val="28"/>
          <w:szCs w:val="28"/>
          <w:bdr w:val="none" w:sz="0" w:space="0" w:color="auto" w:frame="1"/>
          <w:lang w:eastAsia="ru-RU"/>
        </w:rPr>
        <w:t>.</w:t>
      </w:r>
    </w:p>
    <w:p w14:paraId="38936D57" w14:textId="03713B5F"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b/>
          <w:bCs/>
          <w:color w:val="000000"/>
          <w:sz w:val="28"/>
          <w:szCs w:val="28"/>
          <w:lang w:eastAsia="ru-RU"/>
        </w:rPr>
        <w:t>«Мельница»</w:t>
      </w:r>
      <w:r w:rsidR="002A2DC1" w:rsidRPr="00937B03">
        <w:rPr>
          <w:rFonts w:ascii="Times New Roman" w:eastAsia="Times New Roman" w:hAnsi="Times New Roman" w:cs="Times New Roman"/>
          <w:b/>
          <w:bCs/>
          <w:color w:val="000000"/>
          <w:sz w:val="28"/>
          <w:szCs w:val="28"/>
          <w:lang w:eastAsia="ru-RU"/>
        </w:rPr>
        <w:t>.</w:t>
      </w:r>
      <w:r w:rsidRPr="00937B03">
        <w:rPr>
          <w:rFonts w:ascii="Times New Roman" w:eastAsia="Times New Roman" w:hAnsi="Times New Roman" w:cs="Times New Roman"/>
          <w:color w:val="000000"/>
          <w:sz w:val="28"/>
          <w:szCs w:val="28"/>
          <w:bdr w:val="none" w:sz="0" w:space="0" w:color="auto" w:frame="1"/>
          <w:lang w:eastAsia="ru-RU"/>
        </w:rPr>
        <w:t xml:space="preserve"> </w:t>
      </w:r>
      <w:r w:rsidR="002A2DC1" w:rsidRPr="00937B03">
        <w:rPr>
          <w:rFonts w:ascii="Times New Roman" w:eastAsia="Times New Roman" w:hAnsi="Times New Roman" w:cs="Times New Roman"/>
          <w:color w:val="000000"/>
          <w:sz w:val="28"/>
          <w:szCs w:val="28"/>
          <w:bdr w:val="none" w:sz="0" w:space="0" w:color="auto" w:frame="1"/>
          <w:lang w:eastAsia="ru-RU"/>
        </w:rPr>
        <w:t xml:space="preserve">Упражнение на повышение подвижности плечевого сустава. Ребенок выполняет </w:t>
      </w:r>
      <w:r w:rsidRPr="00937B03">
        <w:rPr>
          <w:rFonts w:ascii="Times New Roman" w:eastAsia="Times New Roman" w:hAnsi="Times New Roman" w:cs="Times New Roman"/>
          <w:color w:val="000000"/>
          <w:sz w:val="28"/>
          <w:szCs w:val="28"/>
          <w:bdr w:val="none" w:sz="0" w:space="0" w:color="auto" w:frame="1"/>
          <w:lang w:eastAsia="ru-RU"/>
        </w:rPr>
        <w:t>круговые движения плечами вперед, назад (руки вдоль корпуса), круговые движения вытянутыми руками от плеча вперед, назад вместе, круговые движения вытянутыми руками от плеча вперед, назад. По – очереди, круговые движения плечам и с согнутыми руками к плечам</w:t>
      </w:r>
      <w:r w:rsidR="002A2DC1" w:rsidRPr="00937B03">
        <w:rPr>
          <w:rFonts w:ascii="Times New Roman" w:eastAsia="Times New Roman" w:hAnsi="Times New Roman" w:cs="Times New Roman"/>
          <w:color w:val="000000"/>
          <w:sz w:val="28"/>
          <w:szCs w:val="28"/>
          <w:bdr w:val="none" w:sz="0" w:space="0" w:color="auto" w:frame="1"/>
          <w:lang w:eastAsia="ru-RU"/>
        </w:rPr>
        <w:t>.</w:t>
      </w:r>
    </w:p>
    <w:p w14:paraId="0AD671BC" w14:textId="48441EBD"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b/>
          <w:bCs/>
          <w:color w:val="000000"/>
          <w:sz w:val="28"/>
          <w:szCs w:val="28"/>
          <w:lang w:eastAsia="ru-RU"/>
        </w:rPr>
        <w:lastRenderedPageBreak/>
        <w:t xml:space="preserve">«Регулировщик дорожного движения» </w:t>
      </w:r>
      <w:r w:rsidRPr="00937B03">
        <w:rPr>
          <w:rFonts w:ascii="Times New Roman" w:eastAsia="Times New Roman" w:hAnsi="Times New Roman" w:cs="Times New Roman"/>
          <w:color w:val="000000"/>
          <w:sz w:val="28"/>
          <w:szCs w:val="28"/>
          <w:bdr w:val="none" w:sz="0" w:space="0" w:color="auto" w:frame="1"/>
          <w:lang w:eastAsia="ru-RU"/>
        </w:rPr>
        <w:t>(круговые движения руками от локтя, закрепив предплечья в стороны, друг на друга, друг от друга, круговые движения кулачками вытянутым</w:t>
      </w:r>
      <w:bookmarkStart w:id="0" w:name="_GoBack"/>
      <w:bookmarkEnd w:id="0"/>
      <w:r w:rsidRPr="00937B03">
        <w:rPr>
          <w:rFonts w:ascii="Times New Roman" w:eastAsia="Times New Roman" w:hAnsi="Times New Roman" w:cs="Times New Roman"/>
          <w:color w:val="000000"/>
          <w:sz w:val="28"/>
          <w:szCs w:val="28"/>
          <w:bdr w:val="none" w:sz="0" w:space="0" w:color="auto" w:frame="1"/>
          <w:lang w:eastAsia="ru-RU"/>
        </w:rPr>
        <w:t>и руками в стороны, кистями вперед, назад</w:t>
      </w:r>
      <w:r w:rsidR="002A2DC1" w:rsidRPr="00937B03">
        <w:rPr>
          <w:rFonts w:ascii="Times New Roman" w:eastAsia="Times New Roman" w:hAnsi="Times New Roman" w:cs="Times New Roman"/>
          <w:color w:val="000000"/>
          <w:sz w:val="28"/>
          <w:szCs w:val="28"/>
          <w:bdr w:val="none" w:sz="0" w:space="0" w:color="auto" w:frame="1"/>
          <w:lang w:eastAsia="ru-RU"/>
        </w:rPr>
        <w:t>.</w:t>
      </w:r>
    </w:p>
    <w:p w14:paraId="5FD5E594" w14:textId="0B788A5F"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bCs/>
          <w:color w:val="000000"/>
          <w:sz w:val="28"/>
          <w:szCs w:val="28"/>
          <w:lang w:eastAsia="ru-RU"/>
        </w:rPr>
        <w:t>Игры – превращения могут использоваться как разминка перед работой над постановкой танца для погружения обучающихся в образ, который они должны показать в постановке.</w:t>
      </w:r>
    </w:p>
    <w:p w14:paraId="2FEBECD5" w14:textId="5774C0CA"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b/>
          <w:bCs/>
          <w:color w:val="000000"/>
          <w:sz w:val="28"/>
          <w:szCs w:val="28"/>
          <w:lang w:eastAsia="ru-RU"/>
        </w:rPr>
        <w:t>«Деревянные и тряпичные куклы»</w:t>
      </w:r>
      <w:r w:rsidR="002A2DC1" w:rsidRPr="00937B03">
        <w:rPr>
          <w:rFonts w:ascii="Times New Roman" w:eastAsia="Times New Roman" w:hAnsi="Times New Roman" w:cs="Times New Roman"/>
          <w:b/>
          <w:bCs/>
          <w:color w:val="000000"/>
          <w:sz w:val="28"/>
          <w:szCs w:val="28"/>
          <w:lang w:eastAsia="ru-RU"/>
        </w:rPr>
        <w:t xml:space="preserve">. </w:t>
      </w:r>
      <w:r w:rsidRPr="00937B03">
        <w:rPr>
          <w:rFonts w:ascii="Times New Roman" w:eastAsia="Times New Roman" w:hAnsi="Times New Roman" w:cs="Times New Roman"/>
          <w:color w:val="000000"/>
          <w:sz w:val="28"/>
          <w:szCs w:val="28"/>
          <w:bdr w:val="none" w:sz="0" w:space="0" w:color="auto" w:frame="1"/>
          <w:lang w:eastAsia="ru-RU"/>
        </w:rPr>
        <w:t>При изображении деревянных кукол напрягаются мышцы ног, корпуса, опущенных вдоль корпуса рук. Делаются резкие повороты всего тела вправо и влево, сохраняется неподвижность шеи, рук, плеч, ступни крепко и неподвижно стоят на полу.</w:t>
      </w:r>
    </w:p>
    <w:p w14:paraId="08E97801" w14:textId="77777777"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Подражая тряпочным куклам, необходимо снять излишнее напряжение в плечах и корпусе; руки висят пассивно.</w:t>
      </w:r>
    </w:p>
    <w:p w14:paraId="7FAD82EB" w14:textId="77777777"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В этом положении нужно короткими толчками поворачивать тело то вправо, то влево; при этом руки взлетают и обвивают вокруг корпуса, голова поворачивается, ноги также поворачиваются, хотя ступни остаются на месте. Движения исполняются по несколько раз подряд.</w:t>
      </w:r>
    </w:p>
    <w:p w14:paraId="7B2DF8E6" w14:textId="4BD83065"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b/>
          <w:bCs/>
          <w:color w:val="000000"/>
          <w:sz w:val="28"/>
          <w:szCs w:val="28"/>
          <w:lang w:eastAsia="ru-RU"/>
        </w:rPr>
        <w:t>«Заводная кукла»</w:t>
      </w:r>
      <w:r w:rsidR="002A2DC1" w:rsidRPr="00937B03">
        <w:rPr>
          <w:rFonts w:ascii="Times New Roman" w:eastAsia="Times New Roman" w:hAnsi="Times New Roman" w:cs="Times New Roman"/>
          <w:b/>
          <w:bCs/>
          <w:color w:val="000000"/>
          <w:sz w:val="28"/>
          <w:szCs w:val="28"/>
          <w:lang w:eastAsia="ru-RU"/>
        </w:rPr>
        <w:t xml:space="preserve">. </w:t>
      </w:r>
      <w:r w:rsidRPr="00937B03">
        <w:rPr>
          <w:rFonts w:ascii="Times New Roman" w:eastAsia="Times New Roman" w:hAnsi="Times New Roman" w:cs="Times New Roman"/>
          <w:color w:val="000000"/>
          <w:sz w:val="28"/>
          <w:szCs w:val="28"/>
          <w:bdr w:val="none" w:sz="0" w:space="0" w:color="auto" w:frame="1"/>
          <w:lang w:eastAsia="ru-RU"/>
        </w:rPr>
        <w:t>Дети стоят в позе куклы: ноги на ширине плеч, руки внизу, кисти напряжены, пальцы растопырены, ладони вперед.</w:t>
      </w:r>
      <w:r w:rsidR="002A2DC1" w:rsidRPr="00937B03">
        <w:rPr>
          <w:rFonts w:ascii="Times New Roman" w:eastAsia="Times New Roman" w:hAnsi="Times New Roman" w:cs="Times New Roman"/>
          <w:color w:val="000000"/>
          <w:sz w:val="28"/>
          <w:szCs w:val="28"/>
          <w:bdr w:val="none" w:sz="0" w:space="0" w:color="auto" w:frame="1"/>
          <w:lang w:eastAsia="ru-RU"/>
        </w:rPr>
        <w:t xml:space="preserve"> </w:t>
      </w:r>
      <w:r w:rsidRPr="00937B03">
        <w:rPr>
          <w:rFonts w:ascii="Times New Roman" w:eastAsia="Times New Roman" w:hAnsi="Times New Roman" w:cs="Times New Roman"/>
          <w:color w:val="000000"/>
          <w:sz w:val="28"/>
          <w:szCs w:val="28"/>
          <w:bdr w:val="none" w:sz="0" w:space="0" w:color="auto" w:frame="1"/>
          <w:lang w:eastAsia="ru-RU"/>
        </w:rPr>
        <w:t>Движения головой в разных направлениях (вперед – назад, влево – вправо, к правому – левому плечу, круговые движения). В конце согнуться пополам, уронить голову и руки — завод кончился.</w:t>
      </w:r>
    </w:p>
    <w:p w14:paraId="37E8644A" w14:textId="449B625B"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b/>
          <w:bCs/>
          <w:color w:val="000000"/>
          <w:sz w:val="28"/>
          <w:szCs w:val="28"/>
          <w:lang w:eastAsia="ru-RU"/>
        </w:rPr>
        <w:t>«Марионетки»</w:t>
      </w:r>
      <w:r w:rsidR="002A2DC1" w:rsidRPr="00937B03">
        <w:rPr>
          <w:rFonts w:ascii="Times New Roman" w:eastAsia="Times New Roman" w:hAnsi="Times New Roman" w:cs="Times New Roman"/>
          <w:b/>
          <w:bCs/>
          <w:color w:val="000000"/>
          <w:sz w:val="28"/>
          <w:szCs w:val="28"/>
          <w:lang w:eastAsia="ru-RU"/>
        </w:rPr>
        <w:t xml:space="preserve">. </w:t>
      </w:r>
      <w:r w:rsidRPr="00937B03">
        <w:rPr>
          <w:rFonts w:ascii="Times New Roman" w:eastAsia="Times New Roman" w:hAnsi="Times New Roman" w:cs="Times New Roman"/>
          <w:color w:val="000000"/>
          <w:sz w:val="28"/>
          <w:szCs w:val="28"/>
          <w:bdr w:val="none" w:sz="0" w:space="0" w:color="auto" w:frame="1"/>
          <w:lang w:eastAsia="ru-RU"/>
        </w:rPr>
        <w:t>Дети стоят врассыпную в основной стойке. По хлопку педагога они должны импульсивно, очень резко принять какую-либо позу, по второму хлопку — быстро принять новую позу и т.д. В упражнении должны участвовать все части тела, менять положение в пространстве (лежа, сидя, стоя).</w:t>
      </w:r>
    </w:p>
    <w:p w14:paraId="695C33DC" w14:textId="47788D9A"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bCs/>
          <w:color w:val="000000"/>
          <w:sz w:val="28"/>
          <w:szCs w:val="28"/>
          <w:lang w:eastAsia="ru-RU"/>
        </w:rPr>
        <w:t>Игры на развитие чувства ритма могут быть использованы как в начале занятия, так и во время отдыха на уроке:</w:t>
      </w:r>
    </w:p>
    <w:p w14:paraId="252705BB" w14:textId="1819218A"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b/>
          <w:bCs/>
          <w:color w:val="000000"/>
          <w:sz w:val="28"/>
          <w:szCs w:val="28"/>
          <w:lang w:eastAsia="ru-RU"/>
        </w:rPr>
        <w:t xml:space="preserve">«Аплодисменты». </w:t>
      </w:r>
      <w:r w:rsidRPr="00937B03">
        <w:rPr>
          <w:rFonts w:ascii="Times New Roman" w:eastAsia="Times New Roman" w:hAnsi="Times New Roman" w:cs="Times New Roman"/>
          <w:color w:val="000000"/>
          <w:sz w:val="28"/>
          <w:szCs w:val="28"/>
          <w:bdr w:val="none" w:sz="0" w:space="0" w:color="auto" w:frame="1"/>
          <w:lang w:eastAsia="ru-RU"/>
        </w:rPr>
        <w:t>Возможны несколько участников и ведущий. Первый из участников придумывает простейший ритм и прохлопывает его в ладоши. Следующий должен точно, без ошибки его повторить и придумать следующий ритм, который передается таким же образом дальше. И так по кругу.</w:t>
      </w:r>
    </w:p>
    <w:p w14:paraId="65139D97" w14:textId="77777777"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Ритмы можно постепенно усложнять. Если кто-то не может повторить прохлопанный ритм с первого раза, ведущий должен попросить придумавшего этот ритм повторить его столько раз, сколько потребуется для отгадывания.</w:t>
      </w:r>
    </w:p>
    <w:p w14:paraId="371CA253" w14:textId="38742CA6"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b/>
          <w:bCs/>
          <w:color w:val="000000"/>
          <w:sz w:val="28"/>
          <w:szCs w:val="28"/>
          <w:lang w:eastAsia="ru-RU"/>
        </w:rPr>
        <w:t>«Индеец»</w:t>
      </w:r>
      <w:r w:rsidR="002A2DC1" w:rsidRPr="00937B03">
        <w:rPr>
          <w:rFonts w:ascii="Times New Roman" w:eastAsia="Times New Roman" w:hAnsi="Times New Roman" w:cs="Times New Roman"/>
          <w:b/>
          <w:bCs/>
          <w:color w:val="000000"/>
          <w:sz w:val="28"/>
          <w:szCs w:val="28"/>
          <w:lang w:eastAsia="ru-RU"/>
        </w:rPr>
        <w:t xml:space="preserve">. </w:t>
      </w:r>
      <w:r w:rsidRPr="00937B03">
        <w:rPr>
          <w:rFonts w:ascii="Times New Roman" w:eastAsia="Times New Roman" w:hAnsi="Times New Roman" w:cs="Times New Roman"/>
          <w:color w:val="000000"/>
          <w:sz w:val="28"/>
          <w:szCs w:val="28"/>
          <w:bdr w:val="none" w:sz="0" w:space="0" w:color="auto" w:frame="1"/>
          <w:lang w:eastAsia="ru-RU"/>
        </w:rPr>
        <w:t>Ведущий (вождь) отстукивает ритм (посылает указ) детям (своим индейцам), дети повторяют (индейцы отвечают своему вождю). Можно выбрать вождем ребёнка. Указ можно давать по кругу или выборочно каждому ребёнку.</w:t>
      </w:r>
    </w:p>
    <w:p w14:paraId="6CB91C42" w14:textId="7DC1F35A"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b/>
          <w:bCs/>
          <w:color w:val="000000"/>
          <w:sz w:val="28"/>
          <w:szCs w:val="28"/>
          <w:lang w:eastAsia="ru-RU"/>
        </w:rPr>
        <w:t>«</w:t>
      </w:r>
      <w:proofErr w:type="spellStart"/>
      <w:r w:rsidRPr="00937B03">
        <w:rPr>
          <w:rFonts w:ascii="Times New Roman" w:eastAsia="Times New Roman" w:hAnsi="Times New Roman" w:cs="Times New Roman"/>
          <w:b/>
          <w:bCs/>
          <w:color w:val="000000"/>
          <w:sz w:val="28"/>
          <w:szCs w:val="28"/>
          <w:lang w:eastAsia="ru-RU"/>
        </w:rPr>
        <w:t>Рула</w:t>
      </w:r>
      <w:proofErr w:type="spellEnd"/>
      <w:r w:rsidRPr="00937B03">
        <w:rPr>
          <w:rFonts w:ascii="Times New Roman" w:eastAsia="Times New Roman" w:hAnsi="Times New Roman" w:cs="Times New Roman"/>
          <w:b/>
          <w:bCs/>
          <w:color w:val="000000"/>
          <w:sz w:val="28"/>
          <w:szCs w:val="28"/>
          <w:lang w:eastAsia="ru-RU"/>
        </w:rPr>
        <w:t xml:space="preserve"> те </w:t>
      </w:r>
      <w:proofErr w:type="spellStart"/>
      <w:r w:rsidRPr="00937B03">
        <w:rPr>
          <w:rFonts w:ascii="Times New Roman" w:eastAsia="Times New Roman" w:hAnsi="Times New Roman" w:cs="Times New Roman"/>
          <w:b/>
          <w:bCs/>
          <w:color w:val="000000"/>
          <w:sz w:val="28"/>
          <w:szCs w:val="28"/>
          <w:lang w:eastAsia="ru-RU"/>
        </w:rPr>
        <w:t>рула</w:t>
      </w:r>
      <w:proofErr w:type="spellEnd"/>
      <w:r w:rsidRPr="00937B03">
        <w:rPr>
          <w:rFonts w:ascii="Times New Roman" w:eastAsia="Times New Roman" w:hAnsi="Times New Roman" w:cs="Times New Roman"/>
          <w:color w:val="000000"/>
          <w:sz w:val="28"/>
          <w:szCs w:val="28"/>
          <w:bdr w:val="none" w:sz="0" w:space="0" w:color="auto" w:frame="1"/>
          <w:lang w:eastAsia="ru-RU"/>
        </w:rPr>
        <w:t>».</w:t>
      </w:r>
      <w:r w:rsidR="002A2DC1" w:rsidRPr="00937B03">
        <w:rPr>
          <w:rFonts w:ascii="Times New Roman" w:eastAsia="Times New Roman" w:hAnsi="Times New Roman" w:cs="Times New Roman"/>
          <w:color w:val="000000"/>
          <w:sz w:val="28"/>
          <w:szCs w:val="28"/>
          <w:bdr w:val="none" w:sz="0" w:space="0" w:color="auto" w:frame="1"/>
          <w:lang w:eastAsia="ru-RU"/>
        </w:rPr>
        <w:t xml:space="preserve"> </w:t>
      </w:r>
      <w:r w:rsidRPr="00937B03">
        <w:rPr>
          <w:rFonts w:ascii="Times New Roman" w:eastAsia="Times New Roman" w:hAnsi="Times New Roman" w:cs="Times New Roman"/>
          <w:color w:val="000000"/>
          <w:sz w:val="28"/>
          <w:szCs w:val="28"/>
          <w:bdr w:val="none" w:sz="0" w:space="0" w:color="auto" w:frame="1"/>
          <w:lang w:eastAsia="ru-RU"/>
        </w:rPr>
        <w:t xml:space="preserve">Дети слушают музыку. На 1 часть музыки каждый по очереди подаёт руку стоящему справа, поворачивая голову. Каждый выполняет это движение на начало такта. Также поочерёдно каждый подаёт свою левую руку ребёнку. Стоящему слева. На 2 часть музыки дети движутся </w:t>
      </w:r>
      <w:r w:rsidRPr="00937B03">
        <w:rPr>
          <w:rFonts w:ascii="Times New Roman" w:eastAsia="Times New Roman" w:hAnsi="Times New Roman" w:cs="Times New Roman"/>
          <w:color w:val="000000"/>
          <w:sz w:val="28"/>
          <w:szCs w:val="28"/>
          <w:bdr w:val="none" w:sz="0" w:space="0" w:color="auto" w:frame="1"/>
          <w:lang w:eastAsia="ru-RU"/>
        </w:rPr>
        <w:lastRenderedPageBreak/>
        <w:t>по кругу вправо—галопом, в конце музыкальной фразы — подскок. Влево движение повторяется.</w:t>
      </w:r>
    </w:p>
    <w:p w14:paraId="41739B26" w14:textId="50B83FEA"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b/>
          <w:bCs/>
          <w:color w:val="000000"/>
          <w:sz w:val="28"/>
          <w:szCs w:val="28"/>
          <w:lang w:eastAsia="ru-RU"/>
        </w:rPr>
        <w:t>«Из жизни растений»</w:t>
      </w:r>
      <w:r w:rsidR="002A2DC1" w:rsidRPr="00937B03">
        <w:rPr>
          <w:rFonts w:ascii="Times New Roman" w:eastAsia="Times New Roman" w:hAnsi="Times New Roman" w:cs="Times New Roman"/>
          <w:b/>
          <w:bCs/>
          <w:color w:val="000000"/>
          <w:sz w:val="28"/>
          <w:szCs w:val="28"/>
          <w:lang w:eastAsia="ru-RU"/>
        </w:rPr>
        <w:t xml:space="preserve">. </w:t>
      </w:r>
      <w:r w:rsidRPr="00937B03">
        <w:rPr>
          <w:rFonts w:ascii="Times New Roman" w:eastAsia="Times New Roman" w:hAnsi="Times New Roman" w:cs="Times New Roman"/>
          <w:color w:val="000000"/>
          <w:sz w:val="28"/>
          <w:szCs w:val="28"/>
          <w:bdr w:val="none" w:sz="0" w:space="0" w:color="auto" w:frame="1"/>
          <w:lang w:eastAsia="ru-RU"/>
        </w:rPr>
        <w:t>Группа делится на актёров и зрителей. Для актёров упражнение начинается с положения в «точке» – дети сидят на корточках на полной ступне, при этом руки, корпус и шея максимально расслаблены. Педагог предлагает придумать каждому – зёрнышком какого растения он является. На счёт 15 – 20, в заданном педагогом ритме растения «вырастают».</w:t>
      </w:r>
    </w:p>
    <w:p w14:paraId="0B13E85C" w14:textId="77777777"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Затем на счёт 15 – 20 – «увядают» и снова уходят в «точку» – «зёрнышко». В середине и в конце упражнения педагог может задавать детям вопросы, связанные с предлагаемыми обстоятельствами жизни каждого растения.</w:t>
      </w:r>
    </w:p>
    <w:p w14:paraId="5DEDBDED" w14:textId="2876E833"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b/>
          <w:bCs/>
          <w:color w:val="000000"/>
          <w:sz w:val="28"/>
          <w:szCs w:val="28"/>
          <w:lang w:eastAsia="ru-RU"/>
        </w:rPr>
        <w:t>Игра на развитие произвольного слухового внимания и быстроту реакции «Поймай хлопок»</w:t>
      </w:r>
      <w:r w:rsidR="002A2DC1" w:rsidRPr="00937B03">
        <w:rPr>
          <w:rFonts w:ascii="Times New Roman" w:eastAsia="Times New Roman" w:hAnsi="Times New Roman" w:cs="Times New Roman"/>
          <w:b/>
          <w:bCs/>
          <w:color w:val="000000"/>
          <w:sz w:val="28"/>
          <w:szCs w:val="28"/>
          <w:lang w:eastAsia="ru-RU"/>
        </w:rPr>
        <w:t xml:space="preserve">. </w:t>
      </w:r>
      <w:r w:rsidRPr="00937B03">
        <w:rPr>
          <w:rFonts w:ascii="Times New Roman" w:eastAsia="Times New Roman" w:hAnsi="Times New Roman" w:cs="Times New Roman"/>
          <w:color w:val="000000"/>
          <w:sz w:val="28"/>
          <w:szCs w:val="28"/>
          <w:bdr w:val="none" w:sz="0" w:space="0" w:color="auto" w:frame="1"/>
          <w:lang w:eastAsia="ru-RU"/>
        </w:rPr>
        <w:t>Дети стоят врассыпную. Их задача заключается в том, чтобы среагировать на хлопок педагога и хлопнуть практически одновременно с ним. Педагог предлагает «поймать» то маленький мячик, то цветок, то монетку.</w:t>
      </w:r>
    </w:p>
    <w:p w14:paraId="71F7CE9F" w14:textId="6AB846B4" w:rsidR="00607A9D" w:rsidRPr="00937B03"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b/>
          <w:bCs/>
          <w:color w:val="000000"/>
          <w:sz w:val="28"/>
          <w:szCs w:val="28"/>
          <w:lang w:eastAsia="ru-RU"/>
        </w:rPr>
        <w:t>Игра на развитие координации движений «Поймай улыбку».</w:t>
      </w:r>
      <w:r w:rsidRPr="00937B03">
        <w:rPr>
          <w:rFonts w:ascii="Times New Roman" w:eastAsia="Times New Roman" w:hAnsi="Times New Roman" w:cs="Times New Roman"/>
          <w:color w:val="000000"/>
          <w:sz w:val="28"/>
          <w:szCs w:val="28"/>
          <w:bdr w:val="none" w:sz="0" w:space="0" w:color="auto" w:frame="1"/>
          <w:lang w:eastAsia="ru-RU"/>
        </w:rPr>
        <w:t xml:space="preserve"> </w:t>
      </w:r>
      <w:r w:rsidR="002A2DC1" w:rsidRPr="00937B03">
        <w:rPr>
          <w:rFonts w:ascii="Times New Roman" w:eastAsia="Times New Roman" w:hAnsi="Times New Roman" w:cs="Times New Roman"/>
          <w:color w:val="000000"/>
          <w:sz w:val="28"/>
          <w:szCs w:val="28"/>
          <w:bdr w:val="none" w:sz="0" w:space="0" w:color="auto" w:frame="1"/>
          <w:lang w:eastAsia="ru-RU"/>
        </w:rPr>
        <w:t xml:space="preserve"> </w:t>
      </w:r>
      <w:r w:rsidRPr="00937B03">
        <w:rPr>
          <w:rFonts w:ascii="Times New Roman" w:eastAsia="Times New Roman" w:hAnsi="Times New Roman" w:cs="Times New Roman"/>
          <w:color w:val="000000"/>
          <w:sz w:val="28"/>
          <w:szCs w:val="28"/>
          <w:bdr w:val="none" w:sz="0" w:space="0" w:color="auto" w:frame="1"/>
          <w:lang w:eastAsia="ru-RU"/>
        </w:rPr>
        <w:t>Цель: развитие навыка соотносить свои движения с движениями партнера; развитие чувства ритма; развитие умения контролировать мимику лица, что является непременным условием для развития артистизма</w:t>
      </w:r>
      <w:r w:rsidR="002A2DC1" w:rsidRPr="00937B03">
        <w:rPr>
          <w:rFonts w:ascii="Times New Roman" w:eastAsia="Times New Roman" w:hAnsi="Times New Roman" w:cs="Times New Roman"/>
          <w:color w:val="000000"/>
          <w:sz w:val="28"/>
          <w:szCs w:val="28"/>
          <w:bdr w:val="none" w:sz="0" w:space="0" w:color="auto" w:frame="1"/>
          <w:lang w:eastAsia="ru-RU"/>
        </w:rPr>
        <w:t>.</w:t>
      </w:r>
    </w:p>
    <w:p w14:paraId="4AFB36B6" w14:textId="12ADA778" w:rsidR="00607A9D" w:rsidRDefault="00607A9D" w:rsidP="00937B03">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37B03">
        <w:rPr>
          <w:rFonts w:ascii="Times New Roman" w:eastAsia="Times New Roman" w:hAnsi="Times New Roman" w:cs="Times New Roman"/>
          <w:color w:val="000000"/>
          <w:sz w:val="28"/>
          <w:szCs w:val="28"/>
          <w:bdr w:val="none" w:sz="0" w:space="0" w:color="auto" w:frame="1"/>
          <w:lang w:eastAsia="ru-RU"/>
        </w:rPr>
        <w:t xml:space="preserve">Под ритмичную музыку (4/4) все дети стоят в кругу с серьезными лицами, кроме ведущего – у него на лице улыбка. На счет </w:t>
      </w:r>
      <w:r w:rsidR="002A2DC1" w:rsidRPr="00937B03">
        <w:rPr>
          <w:rFonts w:ascii="Times New Roman" w:eastAsia="Times New Roman" w:hAnsi="Times New Roman" w:cs="Times New Roman"/>
          <w:color w:val="000000"/>
          <w:sz w:val="28"/>
          <w:szCs w:val="28"/>
          <w:bdr w:val="none" w:sz="0" w:space="0" w:color="auto" w:frame="1"/>
          <w:lang w:eastAsia="ru-RU"/>
        </w:rPr>
        <w:t>«</w:t>
      </w:r>
      <w:r w:rsidRPr="00937B03">
        <w:rPr>
          <w:rFonts w:ascii="Times New Roman" w:eastAsia="Times New Roman" w:hAnsi="Times New Roman" w:cs="Times New Roman"/>
          <w:color w:val="000000"/>
          <w:sz w:val="28"/>
          <w:szCs w:val="28"/>
          <w:bdr w:val="none" w:sz="0" w:space="0" w:color="auto" w:frame="1"/>
          <w:lang w:eastAsia="ru-RU"/>
        </w:rPr>
        <w:t>раз</w:t>
      </w:r>
      <w:r w:rsidR="002A2DC1" w:rsidRPr="00937B03">
        <w:rPr>
          <w:rFonts w:ascii="Times New Roman" w:eastAsia="Times New Roman" w:hAnsi="Times New Roman" w:cs="Times New Roman"/>
          <w:color w:val="000000"/>
          <w:sz w:val="28"/>
          <w:szCs w:val="28"/>
          <w:bdr w:val="none" w:sz="0" w:space="0" w:color="auto" w:frame="1"/>
          <w:lang w:eastAsia="ru-RU"/>
        </w:rPr>
        <w:t>»</w:t>
      </w:r>
      <w:r w:rsidRPr="00937B03">
        <w:rPr>
          <w:rFonts w:ascii="Times New Roman" w:eastAsia="Times New Roman" w:hAnsi="Times New Roman" w:cs="Times New Roman"/>
          <w:color w:val="000000"/>
          <w:sz w:val="28"/>
          <w:szCs w:val="28"/>
          <w:bdr w:val="none" w:sz="0" w:space="0" w:color="auto" w:frame="1"/>
          <w:lang w:eastAsia="ru-RU"/>
        </w:rPr>
        <w:t xml:space="preserve"> ведущий </w:t>
      </w:r>
      <w:r w:rsidR="002A2DC1" w:rsidRPr="00937B03">
        <w:rPr>
          <w:rFonts w:ascii="Times New Roman" w:eastAsia="Times New Roman" w:hAnsi="Times New Roman" w:cs="Times New Roman"/>
          <w:color w:val="000000"/>
          <w:sz w:val="28"/>
          <w:szCs w:val="28"/>
          <w:bdr w:val="none" w:sz="0" w:space="0" w:color="auto" w:frame="1"/>
          <w:lang w:eastAsia="ru-RU"/>
        </w:rPr>
        <w:t>«</w:t>
      </w:r>
      <w:r w:rsidRPr="00937B03">
        <w:rPr>
          <w:rFonts w:ascii="Times New Roman" w:eastAsia="Times New Roman" w:hAnsi="Times New Roman" w:cs="Times New Roman"/>
          <w:color w:val="000000"/>
          <w:sz w:val="28"/>
          <w:szCs w:val="28"/>
          <w:bdr w:val="none" w:sz="0" w:space="0" w:color="auto" w:frame="1"/>
          <w:lang w:eastAsia="ru-RU"/>
        </w:rPr>
        <w:t>снимает</w:t>
      </w:r>
      <w:r w:rsidR="002A2DC1" w:rsidRPr="00937B03">
        <w:rPr>
          <w:rFonts w:ascii="Times New Roman" w:eastAsia="Times New Roman" w:hAnsi="Times New Roman" w:cs="Times New Roman"/>
          <w:color w:val="000000"/>
          <w:sz w:val="28"/>
          <w:szCs w:val="28"/>
          <w:bdr w:val="none" w:sz="0" w:space="0" w:color="auto" w:frame="1"/>
          <w:lang w:eastAsia="ru-RU"/>
        </w:rPr>
        <w:t>»</w:t>
      </w:r>
      <w:r w:rsidRPr="00937B03">
        <w:rPr>
          <w:rFonts w:ascii="Times New Roman" w:eastAsia="Times New Roman" w:hAnsi="Times New Roman" w:cs="Times New Roman"/>
          <w:color w:val="000000"/>
          <w:sz w:val="28"/>
          <w:szCs w:val="28"/>
          <w:bdr w:val="none" w:sz="0" w:space="0" w:color="auto" w:frame="1"/>
          <w:lang w:eastAsia="ru-RU"/>
        </w:rPr>
        <w:t xml:space="preserve"> улыбку в кулачок, на счет </w:t>
      </w:r>
      <w:r w:rsidR="002A2DC1" w:rsidRPr="00937B03">
        <w:rPr>
          <w:rFonts w:ascii="Times New Roman" w:eastAsia="Times New Roman" w:hAnsi="Times New Roman" w:cs="Times New Roman"/>
          <w:color w:val="000000"/>
          <w:sz w:val="28"/>
          <w:szCs w:val="28"/>
          <w:bdr w:val="none" w:sz="0" w:space="0" w:color="auto" w:frame="1"/>
          <w:lang w:eastAsia="ru-RU"/>
        </w:rPr>
        <w:t>«</w:t>
      </w:r>
      <w:r w:rsidRPr="00937B03">
        <w:rPr>
          <w:rFonts w:ascii="Times New Roman" w:eastAsia="Times New Roman" w:hAnsi="Times New Roman" w:cs="Times New Roman"/>
          <w:color w:val="000000"/>
          <w:sz w:val="28"/>
          <w:szCs w:val="28"/>
          <w:bdr w:val="none" w:sz="0" w:space="0" w:color="auto" w:frame="1"/>
          <w:lang w:eastAsia="ru-RU"/>
        </w:rPr>
        <w:t>два</w:t>
      </w:r>
      <w:r w:rsidR="002A2DC1" w:rsidRPr="00937B03">
        <w:rPr>
          <w:rFonts w:ascii="Times New Roman" w:eastAsia="Times New Roman" w:hAnsi="Times New Roman" w:cs="Times New Roman"/>
          <w:color w:val="000000"/>
          <w:sz w:val="28"/>
          <w:szCs w:val="28"/>
          <w:bdr w:val="none" w:sz="0" w:space="0" w:color="auto" w:frame="1"/>
          <w:lang w:eastAsia="ru-RU"/>
        </w:rPr>
        <w:t>»</w:t>
      </w:r>
      <w:r w:rsidRPr="00937B03">
        <w:rPr>
          <w:rFonts w:ascii="Times New Roman" w:eastAsia="Times New Roman" w:hAnsi="Times New Roman" w:cs="Times New Roman"/>
          <w:color w:val="000000"/>
          <w:sz w:val="28"/>
          <w:szCs w:val="28"/>
          <w:bdr w:val="none" w:sz="0" w:space="0" w:color="auto" w:frame="1"/>
          <w:lang w:eastAsia="ru-RU"/>
        </w:rPr>
        <w:t xml:space="preserve"> – </w:t>
      </w:r>
      <w:r w:rsidR="002A2DC1" w:rsidRPr="00937B03">
        <w:rPr>
          <w:rFonts w:ascii="Times New Roman" w:eastAsia="Times New Roman" w:hAnsi="Times New Roman" w:cs="Times New Roman"/>
          <w:color w:val="000000"/>
          <w:sz w:val="28"/>
          <w:szCs w:val="28"/>
          <w:bdr w:val="none" w:sz="0" w:space="0" w:color="auto" w:frame="1"/>
          <w:lang w:eastAsia="ru-RU"/>
        </w:rPr>
        <w:t>«</w:t>
      </w:r>
      <w:r w:rsidRPr="00937B03">
        <w:rPr>
          <w:rFonts w:ascii="Times New Roman" w:eastAsia="Times New Roman" w:hAnsi="Times New Roman" w:cs="Times New Roman"/>
          <w:color w:val="000000"/>
          <w:sz w:val="28"/>
          <w:szCs w:val="28"/>
          <w:bdr w:val="none" w:sz="0" w:space="0" w:color="auto" w:frame="1"/>
          <w:lang w:eastAsia="ru-RU"/>
        </w:rPr>
        <w:t>кидает</w:t>
      </w:r>
      <w:r w:rsidR="002A2DC1" w:rsidRPr="00937B03">
        <w:rPr>
          <w:rFonts w:ascii="Times New Roman" w:eastAsia="Times New Roman" w:hAnsi="Times New Roman" w:cs="Times New Roman"/>
          <w:color w:val="000000"/>
          <w:sz w:val="28"/>
          <w:szCs w:val="28"/>
          <w:bdr w:val="none" w:sz="0" w:space="0" w:color="auto" w:frame="1"/>
          <w:lang w:eastAsia="ru-RU"/>
        </w:rPr>
        <w:t>»</w:t>
      </w:r>
      <w:r w:rsidRPr="00937B03">
        <w:rPr>
          <w:rFonts w:ascii="Times New Roman" w:eastAsia="Times New Roman" w:hAnsi="Times New Roman" w:cs="Times New Roman"/>
          <w:color w:val="000000"/>
          <w:sz w:val="28"/>
          <w:szCs w:val="28"/>
          <w:bdr w:val="none" w:sz="0" w:space="0" w:color="auto" w:frame="1"/>
          <w:lang w:eastAsia="ru-RU"/>
        </w:rPr>
        <w:t xml:space="preserve"> любому играющему, на </w:t>
      </w:r>
      <w:r w:rsidR="002A2DC1" w:rsidRPr="00937B03">
        <w:rPr>
          <w:rFonts w:ascii="Times New Roman" w:eastAsia="Times New Roman" w:hAnsi="Times New Roman" w:cs="Times New Roman"/>
          <w:color w:val="000000"/>
          <w:sz w:val="28"/>
          <w:szCs w:val="28"/>
          <w:bdr w:val="none" w:sz="0" w:space="0" w:color="auto" w:frame="1"/>
          <w:lang w:eastAsia="ru-RU"/>
        </w:rPr>
        <w:t>«</w:t>
      </w:r>
      <w:r w:rsidRPr="00937B03">
        <w:rPr>
          <w:rFonts w:ascii="Times New Roman" w:eastAsia="Times New Roman" w:hAnsi="Times New Roman" w:cs="Times New Roman"/>
          <w:color w:val="000000"/>
          <w:sz w:val="28"/>
          <w:szCs w:val="28"/>
          <w:bdr w:val="none" w:sz="0" w:space="0" w:color="auto" w:frame="1"/>
          <w:lang w:eastAsia="ru-RU"/>
        </w:rPr>
        <w:t>три</w:t>
      </w:r>
      <w:r w:rsidR="002A2DC1" w:rsidRPr="00937B03">
        <w:rPr>
          <w:rFonts w:ascii="Times New Roman" w:eastAsia="Times New Roman" w:hAnsi="Times New Roman" w:cs="Times New Roman"/>
          <w:color w:val="000000"/>
          <w:sz w:val="28"/>
          <w:szCs w:val="28"/>
          <w:bdr w:val="none" w:sz="0" w:space="0" w:color="auto" w:frame="1"/>
          <w:lang w:eastAsia="ru-RU"/>
        </w:rPr>
        <w:t>»</w:t>
      </w:r>
      <w:r w:rsidRPr="00937B03">
        <w:rPr>
          <w:rFonts w:ascii="Times New Roman" w:eastAsia="Times New Roman" w:hAnsi="Times New Roman" w:cs="Times New Roman"/>
          <w:color w:val="000000"/>
          <w:sz w:val="28"/>
          <w:szCs w:val="28"/>
          <w:bdr w:val="none" w:sz="0" w:space="0" w:color="auto" w:frame="1"/>
          <w:lang w:eastAsia="ru-RU"/>
        </w:rPr>
        <w:t xml:space="preserve"> – тот ее </w:t>
      </w:r>
      <w:r w:rsidR="002A2DC1" w:rsidRPr="00937B03">
        <w:rPr>
          <w:rFonts w:ascii="Times New Roman" w:eastAsia="Times New Roman" w:hAnsi="Times New Roman" w:cs="Times New Roman"/>
          <w:color w:val="000000"/>
          <w:sz w:val="28"/>
          <w:szCs w:val="28"/>
          <w:bdr w:val="none" w:sz="0" w:space="0" w:color="auto" w:frame="1"/>
          <w:lang w:eastAsia="ru-RU"/>
        </w:rPr>
        <w:t>«</w:t>
      </w:r>
      <w:r w:rsidRPr="00937B03">
        <w:rPr>
          <w:rFonts w:ascii="Times New Roman" w:eastAsia="Times New Roman" w:hAnsi="Times New Roman" w:cs="Times New Roman"/>
          <w:color w:val="000000"/>
          <w:sz w:val="28"/>
          <w:szCs w:val="28"/>
          <w:bdr w:val="none" w:sz="0" w:space="0" w:color="auto" w:frame="1"/>
          <w:lang w:eastAsia="ru-RU"/>
        </w:rPr>
        <w:t>ловит</w:t>
      </w:r>
      <w:r w:rsidR="002A2DC1" w:rsidRPr="00937B03">
        <w:rPr>
          <w:rFonts w:ascii="Times New Roman" w:eastAsia="Times New Roman" w:hAnsi="Times New Roman" w:cs="Times New Roman"/>
          <w:color w:val="000000"/>
          <w:sz w:val="28"/>
          <w:szCs w:val="28"/>
          <w:bdr w:val="none" w:sz="0" w:space="0" w:color="auto" w:frame="1"/>
          <w:lang w:eastAsia="ru-RU"/>
        </w:rPr>
        <w:t>»</w:t>
      </w:r>
      <w:r w:rsidRPr="00937B03">
        <w:rPr>
          <w:rFonts w:ascii="Times New Roman" w:eastAsia="Times New Roman" w:hAnsi="Times New Roman" w:cs="Times New Roman"/>
          <w:color w:val="000000"/>
          <w:sz w:val="28"/>
          <w:szCs w:val="28"/>
          <w:bdr w:val="none" w:sz="0" w:space="0" w:color="auto" w:frame="1"/>
          <w:lang w:eastAsia="ru-RU"/>
        </w:rPr>
        <w:t xml:space="preserve"> в кулачок, на </w:t>
      </w:r>
      <w:r w:rsidR="002A2DC1" w:rsidRPr="00937B03">
        <w:rPr>
          <w:rFonts w:ascii="Times New Roman" w:eastAsia="Times New Roman" w:hAnsi="Times New Roman" w:cs="Times New Roman"/>
          <w:color w:val="000000"/>
          <w:sz w:val="28"/>
          <w:szCs w:val="28"/>
          <w:bdr w:val="none" w:sz="0" w:space="0" w:color="auto" w:frame="1"/>
          <w:lang w:eastAsia="ru-RU"/>
        </w:rPr>
        <w:t>«</w:t>
      </w:r>
      <w:r w:rsidRPr="00937B03">
        <w:rPr>
          <w:rFonts w:ascii="Times New Roman" w:eastAsia="Times New Roman" w:hAnsi="Times New Roman" w:cs="Times New Roman"/>
          <w:color w:val="000000"/>
          <w:sz w:val="28"/>
          <w:szCs w:val="28"/>
          <w:bdr w:val="none" w:sz="0" w:space="0" w:color="auto" w:frame="1"/>
          <w:lang w:eastAsia="ru-RU"/>
        </w:rPr>
        <w:t>четыре</w:t>
      </w:r>
      <w:r w:rsidR="002A2DC1" w:rsidRPr="00937B03">
        <w:rPr>
          <w:rFonts w:ascii="Times New Roman" w:eastAsia="Times New Roman" w:hAnsi="Times New Roman" w:cs="Times New Roman"/>
          <w:color w:val="000000"/>
          <w:sz w:val="28"/>
          <w:szCs w:val="28"/>
          <w:bdr w:val="none" w:sz="0" w:space="0" w:color="auto" w:frame="1"/>
          <w:lang w:eastAsia="ru-RU"/>
        </w:rPr>
        <w:t>»</w:t>
      </w:r>
      <w:r w:rsidRPr="00937B03">
        <w:rPr>
          <w:rFonts w:ascii="Times New Roman" w:eastAsia="Times New Roman" w:hAnsi="Times New Roman" w:cs="Times New Roman"/>
          <w:color w:val="000000"/>
          <w:sz w:val="28"/>
          <w:szCs w:val="28"/>
          <w:bdr w:val="none" w:sz="0" w:space="0" w:color="auto" w:frame="1"/>
          <w:lang w:eastAsia="ru-RU"/>
        </w:rPr>
        <w:t xml:space="preserve"> – надевает на лицо и становится ведущим. Далее игра продолжается со счета </w:t>
      </w:r>
      <w:r w:rsidR="002A2DC1" w:rsidRPr="00937B03">
        <w:rPr>
          <w:rFonts w:ascii="Times New Roman" w:eastAsia="Times New Roman" w:hAnsi="Times New Roman" w:cs="Times New Roman"/>
          <w:color w:val="000000"/>
          <w:sz w:val="28"/>
          <w:szCs w:val="28"/>
          <w:bdr w:val="none" w:sz="0" w:space="0" w:color="auto" w:frame="1"/>
          <w:lang w:eastAsia="ru-RU"/>
        </w:rPr>
        <w:t>«</w:t>
      </w:r>
      <w:r w:rsidRPr="00937B03">
        <w:rPr>
          <w:rFonts w:ascii="Times New Roman" w:eastAsia="Times New Roman" w:hAnsi="Times New Roman" w:cs="Times New Roman"/>
          <w:color w:val="000000"/>
          <w:sz w:val="28"/>
          <w:szCs w:val="28"/>
          <w:bdr w:val="none" w:sz="0" w:space="0" w:color="auto" w:frame="1"/>
          <w:lang w:eastAsia="ru-RU"/>
        </w:rPr>
        <w:t>раз</w:t>
      </w:r>
      <w:r w:rsidR="002A2DC1" w:rsidRPr="00937B03">
        <w:rPr>
          <w:rFonts w:ascii="Times New Roman" w:eastAsia="Times New Roman" w:hAnsi="Times New Roman" w:cs="Times New Roman"/>
          <w:color w:val="000000"/>
          <w:sz w:val="28"/>
          <w:szCs w:val="28"/>
          <w:bdr w:val="none" w:sz="0" w:space="0" w:color="auto" w:frame="1"/>
          <w:lang w:eastAsia="ru-RU"/>
        </w:rPr>
        <w:t>»</w:t>
      </w:r>
      <w:r w:rsidRPr="00937B03">
        <w:rPr>
          <w:rFonts w:ascii="Times New Roman" w:eastAsia="Times New Roman" w:hAnsi="Times New Roman" w:cs="Times New Roman"/>
          <w:color w:val="000000"/>
          <w:sz w:val="28"/>
          <w:szCs w:val="28"/>
          <w:bdr w:val="none" w:sz="0" w:space="0" w:color="auto" w:frame="1"/>
          <w:lang w:eastAsia="ru-RU"/>
        </w:rPr>
        <w:t>. По мере освоения игры темп музыки</w:t>
      </w:r>
      <w:r>
        <w:rPr>
          <w:rFonts w:ascii="Times New Roman" w:eastAsia="Times New Roman" w:hAnsi="Times New Roman" w:cs="Times New Roman"/>
          <w:color w:val="000000"/>
          <w:sz w:val="28"/>
          <w:szCs w:val="28"/>
          <w:bdr w:val="none" w:sz="0" w:space="0" w:color="auto" w:frame="1"/>
          <w:lang w:eastAsia="ru-RU"/>
        </w:rPr>
        <w:t xml:space="preserve"> увеличивается.</w:t>
      </w:r>
    </w:p>
    <w:p w14:paraId="2AFE5E1E" w14:textId="60B6400B" w:rsidR="002A2DC1" w:rsidRDefault="002A2DC1" w:rsidP="002A2DC1">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14:paraId="4AC3CBD3" w14:textId="546F31B9" w:rsidR="00BF3AFF" w:rsidRDefault="00BF3AFF" w:rsidP="002A2DC1">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14:paraId="48D35867" w14:textId="77777777" w:rsidR="00BF3AFF" w:rsidRDefault="00BF3AFF" w:rsidP="002A2DC1">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14:paraId="1347676F" w14:textId="05B61510" w:rsidR="00BF3AFF" w:rsidRDefault="00BF3AFF" w:rsidP="00BF3AFF">
      <w:pPr>
        <w:spacing w:after="0" w:line="240" w:lineRule="auto"/>
        <w:jc w:val="center"/>
        <w:rPr>
          <w:rFonts w:ascii="Times New Roman" w:hAnsi="Times New Roman"/>
          <w:b/>
          <w:sz w:val="28"/>
          <w:szCs w:val="28"/>
        </w:rPr>
      </w:pPr>
      <w:r>
        <w:rPr>
          <w:rFonts w:ascii="Times New Roman" w:hAnsi="Times New Roman"/>
          <w:b/>
          <w:sz w:val="28"/>
          <w:szCs w:val="28"/>
        </w:rPr>
        <w:t xml:space="preserve">ПРИМЕНЕНИЕ ИГР НА ЗАНЯТИЯХ ДЕТСКОГО ОБЪЕДИНЕНИЯ </w:t>
      </w:r>
    </w:p>
    <w:p w14:paraId="3557D40F" w14:textId="0B1FDEE2" w:rsidR="00BF3AFF" w:rsidRDefault="00BF3AFF" w:rsidP="00BF3AFF">
      <w:pPr>
        <w:spacing w:after="0" w:line="240" w:lineRule="auto"/>
        <w:jc w:val="center"/>
        <w:rPr>
          <w:rFonts w:ascii="Times New Roman" w:hAnsi="Times New Roman"/>
          <w:b/>
          <w:sz w:val="28"/>
          <w:szCs w:val="28"/>
        </w:rPr>
      </w:pPr>
      <w:r>
        <w:rPr>
          <w:rFonts w:ascii="Times New Roman" w:hAnsi="Times New Roman"/>
          <w:b/>
          <w:sz w:val="28"/>
          <w:szCs w:val="28"/>
        </w:rPr>
        <w:t>«СПОРТИВНЫЕ БАЛЬНЫЕ ТАНЦЫ»</w:t>
      </w:r>
    </w:p>
    <w:p w14:paraId="056F08E9" w14:textId="77777777" w:rsidR="00BF3AFF" w:rsidRDefault="00BF3AFF" w:rsidP="00BF3AFF">
      <w:pPr>
        <w:spacing w:after="0" w:line="240" w:lineRule="auto"/>
        <w:jc w:val="center"/>
        <w:rPr>
          <w:rFonts w:ascii="Times New Roman" w:hAnsi="Times New Roman"/>
          <w:b/>
          <w:sz w:val="28"/>
          <w:szCs w:val="28"/>
        </w:rPr>
      </w:pPr>
    </w:p>
    <w:p w14:paraId="223F1A51" w14:textId="77777777" w:rsidR="00BF3AFF" w:rsidRDefault="00BF3AFF" w:rsidP="00BF3AFF">
      <w:pPr>
        <w:spacing w:after="0" w:line="240" w:lineRule="auto"/>
        <w:jc w:val="right"/>
        <w:rPr>
          <w:rFonts w:ascii="Times New Roman" w:hAnsi="Times New Roman"/>
          <w:b/>
          <w:sz w:val="28"/>
          <w:szCs w:val="28"/>
        </w:rPr>
      </w:pPr>
      <w:r>
        <w:rPr>
          <w:rFonts w:ascii="Times New Roman" w:hAnsi="Times New Roman"/>
          <w:b/>
          <w:sz w:val="28"/>
          <w:szCs w:val="28"/>
        </w:rPr>
        <w:t xml:space="preserve"> Зарипова Ирина Васильевна</w:t>
      </w:r>
    </w:p>
    <w:p w14:paraId="0FB594BC" w14:textId="4FB307CD" w:rsidR="00BF3AFF" w:rsidRDefault="00BF3AFF" w:rsidP="00BF3AFF">
      <w:pPr>
        <w:spacing w:after="0" w:line="240" w:lineRule="auto"/>
        <w:jc w:val="right"/>
        <w:rPr>
          <w:rFonts w:ascii="Times New Roman" w:hAnsi="Times New Roman"/>
          <w:b/>
          <w:sz w:val="28"/>
          <w:szCs w:val="28"/>
        </w:rPr>
      </w:pPr>
      <w:r>
        <w:rPr>
          <w:rFonts w:ascii="Times New Roman" w:hAnsi="Times New Roman"/>
          <w:b/>
          <w:sz w:val="28"/>
          <w:szCs w:val="28"/>
        </w:rPr>
        <w:t xml:space="preserve"> педагог дополнительного образования </w:t>
      </w:r>
    </w:p>
    <w:p w14:paraId="5B2366E4" w14:textId="77777777" w:rsidR="00BF3AFF" w:rsidRDefault="00BF3AFF" w:rsidP="00BF3AFF">
      <w:pPr>
        <w:spacing w:after="0" w:line="240" w:lineRule="auto"/>
        <w:jc w:val="center"/>
        <w:rPr>
          <w:rFonts w:ascii="Times New Roman" w:hAnsi="Times New Roman"/>
          <w:b/>
          <w:sz w:val="28"/>
          <w:szCs w:val="28"/>
        </w:rPr>
      </w:pPr>
    </w:p>
    <w:p w14:paraId="446153F6" w14:textId="473435FA" w:rsidR="00BF3AFF" w:rsidRDefault="00BF3AFF" w:rsidP="00401A1F">
      <w:pPr>
        <w:spacing w:after="0" w:line="240" w:lineRule="auto"/>
        <w:ind w:firstLine="709"/>
        <w:jc w:val="both"/>
        <w:rPr>
          <w:rFonts w:ascii="Times New Roman" w:hAnsi="Times New Roman"/>
          <w:sz w:val="28"/>
          <w:szCs w:val="28"/>
        </w:rPr>
      </w:pPr>
      <w:r>
        <w:rPr>
          <w:rFonts w:ascii="Times New Roman" w:hAnsi="Times New Roman"/>
          <w:sz w:val="28"/>
          <w:szCs w:val="28"/>
        </w:rPr>
        <w:t>Дополнительная общеразвивающая программа «Спортивные бальные</w:t>
      </w:r>
      <w:r w:rsidR="00401A1F">
        <w:rPr>
          <w:rFonts w:ascii="Times New Roman" w:hAnsi="Times New Roman"/>
          <w:sz w:val="28"/>
          <w:szCs w:val="28"/>
        </w:rPr>
        <w:t xml:space="preserve"> </w:t>
      </w:r>
      <w:r>
        <w:rPr>
          <w:rFonts w:ascii="Times New Roman" w:hAnsi="Times New Roman"/>
          <w:sz w:val="28"/>
          <w:szCs w:val="28"/>
        </w:rPr>
        <w:t xml:space="preserve">танцы» имеет физкультурно-спортивную направленность и рассчитана на ребят в возрасте 7-17 лет. Основной целью программы является развитие специальных и творческих способностей в области спортивных бальных танцев.  </w:t>
      </w:r>
    </w:p>
    <w:p w14:paraId="64DEDA9C" w14:textId="77777777" w:rsidR="00BF3AFF" w:rsidRDefault="00BF3AFF" w:rsidP="00BF3AFF">
      <w:pPr>
        <w:spacing w:after="0" w:line="240" w:lineRule="auto"/>
        <w:ind w:firstLine="709"/>
        <w:jc w:val="both"/>
        <w:rPr>
          <w:rFonts w:ascii="Times New Roman" w:hAnsi="Times New Roman"/>
          <w:sz w:val="28"/>
          <w:szCs w:val="28"/>
        </w:rPr>
      </w:pPr>
      <w:r>
        <w:rPr>
          <w:rFonts w:ascii="Times New Roman" w:hAnsi="Times New Roman"/>
          <w:sz w:val="28"/>
          <w:szCs w:val="28"/>
        </w:rPr>
        <w:t>На наших занятиях применяются различные игры, направленные на снятие общего утомления, концентрации внимания, развитие воображения, повышения умственной работоспособности обучающихся.</w:t>
      </w:r>
    </w:p>
    <w:p w14:paraId="54756F22" w14:textId="77777777" w:rsidR="00BF3AFF" w:rsidRDefault="00BF3AFF" w:rsidP="00BF3AFF">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На начальном этапе применяется игра, чтобы быстро сконцентрировать внимание учащихся в начале занятия.</w:t>
      </w:r>
    </w:p>
    <w:p w14:paraId="38354ABC" w14:textId="77777777" w:rsidR="00BF3AFF" w:rsidRDefault="00BF3AFF" w:rsidP="00BF3AFF">
      <w:pPr>
        <w:spacing w:after="0" w:line="240" w:lineRule="auto"/>
        <w:ind w:firstLine="709"/>
        <w:jc w:val="both"/>
        <w:rPr>
          <w:rFonts w:ascii="Times New Roman" w:hAnsi="Times New Roman"/>
          <w:sz w:val="28"/>
          <w:szCs w:val="28"/>
        </w:rPr>
      </w:pPr>
      <w:r>
        <w:rPr>
          <w:rFonts w:ascii="Times New Roman" w:hAnsi="Times New Roman"/>
          <w:sz w:val="28"/>
          <w:szCs w:val="28"/>
        </w:rPr>
        <w:t>Пример: «Лес»</w:t>
      </w:r>
    </w:p>
    <w:p w14:paraId="6F80F0E6" w14:textId="77777777" w:rsidR="00BF3AFF" w:rsidRDefault="00BF3AFF" w:rsidP="00BF3AFF">
      <w:pPr>
        <w:spacing w:after="0" w:line="240" w:lineRule="auto"/>
        <w:ind w:firstLine="709"/>
        <w:jc w:val="both"/>
        <w:rPr>
          <w:rFonts w:ascii="Times New Roman" w:hAnsi="Times New Roman"/>
          <w:sz w:val="28"/>
          <w:szCs w:val="28"/>
        </w:rPr>
      </w:pPr>
      <w:r>
        <w:rPr>
          <w:rFonts w:ascii="Times New Roman" w:hAnsi="Times New Roman"/>
          <w:sz w:val="28"/>
          <w:szCs w:val="28"/>
        </w:rPr>
        <w:t>Цель: концентрация внимания в начале занятия.</w:t>
      </w:r>
    </w:p>
    <w:p w14:paraId="40A6A941" w14:textId="53308062" w:rsidR="00BF3AFF" w:rsidRDefault="00BF3AFF" w:rsidP="00BF3AFF">
      <w:pPr>
        <w:spacing w:after="0" w:line="240" w:lineRule="auto"/>
        <w:ind w:firstLine="709"/>
        <w:jc w:val="both"/>
        <w:rPr>
          <w:rFonts w:ascii="Times New Roman" w:hAnsi="Times New Roman"/>
          <w:sz w:val="28"/>
          <w:szCs w:val="28"/>
        </w:rPr>
      </w:pPr>
      <w:r>
        <w:rPr>
          <w:rFonts w:ascii="Times New Roman" w:hAnsi="Times New Roman"/>
          <w:sz w:val="28"/>
          <w:szCs w:val="28"/>
        </w:rPr>
        <w:t>Ход игры: учащиеся</w:t>
      </w:r>
      <w:r w:rsidR="00401A1F">
        <w:rPr>
          <w:rFonts w:ascii="Times New Roman" w:hAnsi="Times New Roman"/>
          <w:sz w:val="28"/>
          <w:szCs w:val="28"/>
        </w:rPr>
        <w:t xml:space="preserve"> стоя в кругу</w:t>
      </w:r>
      <w:r>
        <w:rPr>
          <w:rFonts w:ascii="Times New Roman" w:hAnsi="Times New Roman"/>
          <w:sz w:val="28"/>
          <w:szCs w:val="28"/>
        </w:rPr>
        <w:t xml:space="preserve"> вместе с педагогом проговаривают слова и повторяют движения. Руки подняли (поднимаются руки наверх) и покачали (раскачивают руки в стороны), это деревья в лесу. Руки согнули (сгибают руки в локтях), кисти встряхнули (встряхивающие движения кистями рук) ветер сбивает росу. В стороны руки (раскрывают руки в стороны), плавно помашем (имитация рук как крылья), это к нам птицы летят.  Как они </w:t>
      </w:r>
      <w:proofErr w:type="gramStart"/>
      <w:r>
        <w:rPr>
          <w:rFonts w:ascii="Times New Roman" w:hAnsi="Times New Roman"/>
          <w:sz w:val="28"/>
          <w:szCs w:val="28"/>
        </w:rPr>
        <w:t>сядут,  тоже</w:t>
      </w:r>
      <w:proofErr w:type="gramEnd"/>
      <w:r>
        <w:rPr>
          <w:rFonts w:ascii="Times New Roman" w:hAnsi="Times New Roman"/>
          <w:sz w:val="28"/>
          <w:szCs w:val="28"/>
        </w:rPr>
        <w:t xml:space="preserve"> покажем, руки убрали назад (убирают руки за спину).</w:t>
      </w:r>
    </w:p>
    <w:p w14:paraId="54B80CA3" w14:textId="77777777" w:rsidR="00BF3AFF" w:rsidRDefault="00BF3AFF" w:rsidP="00BF3AFF">
      <w:pPr>
        <w:spacing w:after="0" w:line="240" w:lineRule="auto"/>
        <w:ind w:firstLine="709"/>
        <w:jc w:val="both"/>
        <w:rPr>
          <w:rFonts w:ascii="Times New Roman" w:hAnsi="Times New Roman"/>
          <w:sz w:val="28"/>
          <w:szCs w:val="28"/>
        </w:rPr>
      </w:pPr>
      <w:r>
        <w:rPr>
          <w:rFonts w:ascii="Times New Roman" w:hAnsi="Times New Roman"/>
          <w:sz w:val="28"/>
          <w:szCs w:val="28"/>
        </w:rPr>
        <w:t>В конце занятия проводим игру на развитие воображения, статического и динамического баланса.</w:t>
      </w:r>
    </w:p>
    <w:p w14:paraId="33C9A3E1" w14:textId="77777777" w:rsidR="00BF3AFF" w:rsidRDefault="00BF3AFF" w:rsidP="00BF3AFF">
      <w:pPr>
        <w:spacing w:after="0" w:line="240" w:lineRule="auto"/>
        <w:ind w:firstLine="709"/>
        <w:jc w:val="both"/>
        <w:rPr>
          <w:rFonts w:ascii="Times New Roman" w:hAnsi="Times New Roman"/>
          <w:sz w:val="28"/>
          <w:szCs w:val="28"/>
        </w:rPr>
      </w:pPr>
      <w:r>
        <w:rPr>
          <w:rFonts w:ascii="Times New Roman" w:hAnsi="Times New Roman"/>
          <w:sz w:val="28"/>
          <w:szCs w:val="28"/>
        </w:rPr>
        <w:t>Пример: «Море волнуется раз» (танцевальный баланс)</w:t>
      </w:r>
    </w:p>
    <w:p w14:paraId="59A0C055" w14:textId="77777777" w:rsidR="00BF3AFF" w:rsidRDefault="00BF3AFF" w:rsidP="00BF3AFF">
      <w:pPr>
        <w:spacing w:after="0" w:line="240" w:lineRule="auto"/>
        <w:ind w:firstLine="709"/>
        <w:jc w:val="both"/>
        <w:rPr>
          <w:rFonts w:ascii="Times New Roman" w:hAnsi="Times New Roman"/>
          <w:sz w:val="28"/>
          <w:szCs w:val="28"/>
        </w:rPr>
      </w:pPr>
      <w:r>
        <w:rPr>
          <w:rFonts w:ascii="Times New Roman" w:hAnsi="Times New Roman"/>
          <w:sz w:val="28"/>
          <w:szCs w:val="28"/>
        </w:rPr>
        <w:t xml:space="preserve">Цель: под определённую музыку придумать танцевальные движения, различные позы. </w:t>
      </w:r>
    </w:p>
    <w:p w14:paraId="06FF75AB" w14:textId="77777777" w:rsidR="00BF3AFF" w:rsidRDefault="00BF3AFF" w:rsidP="00BF3AFF">
      <w:pPr>
        <w:spacing w:after="0" w:line="240" w:lineRule="auto"/>
        <w:ind w:firstLine="709"/>
        <w:jc w:val="both"/>
        <w:rPr>
          <w:rFonts w:ascii="Times New Roman" w:hAnsi="Times New Roman"/>
          <w:sz w:val="28"/>
          <w:szCs w:val="28"/>
        </w:rPr>
      </w:pPr>
      <w:r>
        <w:rPr>
          <w:rFonts w:ascii="Times New Roman" w:hAnsi="Times New Roman"/>
          <w:sz w:val="28"/>
          <w:szCs w:val="28"/>
        </w:rPr>
        <w:t>Ход игры</w:t>
      </w:r>
      <w:proofErr w:type="gramStart"/>
      <w:r>
        <w:rPr>
          <w:rFonts w:ascii="Times New Roman" w:hAnsi="Times New Roman"/>
          <w:sz w:val="28"/>
          <w:szCs w:val="28"/>
        </w:rPr>
        <w:t>: Выбирается</w:t>
      </w:r>
      <w:proofErr w:type="gramEnd"/>
      <w:r>
        <w:rPr>
          <w:rFonts w:ascii="Times New Roman" w:hAnsi="Times New Roman"/>
          <w:sz w:val="28"/>
          <w:szCs w:val="28"/>
        </w:rPr>
        <w:t xml:space="preserve"> ведущий. Включается любая музыка и учащиеся начинают танцевать, придумывая различные движения (можно танцевать как одному, так и в паре). Ведущий внимательно наблюдает за всеми. Неожиданно музыка выключается, и ребята замирают в различных позах (не шевелятся, развитие статического баланса). Ведущий выбирает, у кого были самые интересные движения, и кто из ребят показал самую интересную позу. Кого ведущий выбрал, тот и становится следующим ведущим.</w:t>
      </w:r>
    </w:p>
    <w:p w14:paraId="78A77633" w14:textId="7FD1D76A" w:rsidR="00BF3AFF" w:rsidRDefault="00BF3AFF" w:rsidP="002A2DC1">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14:paraId="3041FAF0" w14:textId="77777777" w:rsidR="00937B03" w:rsidRDefault="00937B03" w:rsidP="002A2DC1">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14:paraId="692716DA" w14:textId="1BA494F2" w:rsidR="00BF3AFF" w:rsidRDefault="00BF3AFF" w:rsidP="002A2DC1">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14:paraId="27667AC7" w14:textId="31BAD911" w:rsidR="002A2DC1" w:rsidRDefault="002A2DC1" w:rsidP="002A2DC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ПРИМЕНЕНИЕ ИГР НА ЗАНЯТИЯХ ДЕТСКОГО ВОКАЛЬНОГО ОБЪЕДИНЕНИЯ</w:t>
      </w:r>
    </w:p>
    <w:p w14:paraId="2180F12C" w14:textId="77777777" w:rsidR="002A2DC1" w:rsidRDefault="002A2DC1" w:rsidP="002A2DC1">
      <w:pPr>
        <w:spacing w:after="0" w:line="240" w:lineRule="auto"/>
        <w:jc w:val="both"/>
        <w:rPr>
          <w:rFonts w:ascii="Times New Roman" w:hAnsi="Times New Roman" w:cs="Times New Roman"/>
          <w:sz w:val="28"/>
          <w:szCs w:val="28"/>
        </w:rPr>
      </w:pPr>
    </w:p>
    <w:p w14:paraId="67E10624" w14:textId="77777777" w:rsidR="002A2DC1" w:rsidRDefault="002A2DC1" w:rsidP="002A2DC1">
      <w:pPr>
        <w:spacing w:after="0" w:line="240" w:lineRule="auto"/>
        <w:jc w:val="right"/>
        <w:rPr>
          <w:rFonts w:ascii="Times New Roman" w:hAnsi="Times New Roman" w:cs="Times New Roman"/>
          <w:b/>
          <w:sz w:val="28"/>
          <w:szCs w:val="28"/>
        </w:rPr>
      </w:pPr>
      <w:proofErr w:type="spellStart"/>
      <w:r>
        <w:rPr>
          <w:rFonts w:ascii="Times New Roman" w:hAnsi="Times New Roman" w:cs="Times New Roman"/>
          <w:b/>
          <w:sz w:val="28"/>
          <w:szCs w:val="28"/>
        </w:rPr>
        <w:t>Аблякимова</w:t>
      </w:r>
      <w:proofErr w:type="spellEnd"/>
      <w:r>
        <w:rPr>
          <w:rFonts w:ascii="Times New Roman" w:hAnsi="Times New Roman" w:cs="Times New Roman"/>
          <w:b/>
          <w:sz w:val="28"/>
          <w:szCs w:val="28"/>
        </w:rPr>
        <w:t xml:space="preserve"> Алина </w:t>
      </w:r>
      <w:proofErr w:type="spellStart"/>
      <w:r>
        <w:rPr>
          <w:rFonts w:ascii="Times New Roman" w:hAnsi="Times New Roman" w:cs="Times New Roman"/>
          <w:b/>
          <w:sz w:val="28"/>
          <w:szCs w:val="28"/>
        </w:rPr>
        <w:t>Рустемовна</w:t>
      </w:r>
      <w:proofErr w:type="spellEnd"/>
    </w:p>
    <w:p w14:paraId="6AB0E665" w14:textId="5ADCE8EF" w:rsidR="002A2DC1" w:rsidRDefault="002A2DC1" w:rsidP="002A2DC1">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педагог дополнительного образования </w:t>
      </w:r>
    </w:p>
    <w:p w14:paraId="301DE82F" w14:textId="77777777" w:rsidR="00401A1F" w:rsidRDefault="00401A1F" w:rsidP="002A2DC1">
      <w:pPr>
        <w:spacing w:after="0" w:line="240" w:lineRule="auto"/>
        <w:ind w:firstLine="709"/>
        <w:jc w:val="both"/>
        <w:rPr>
          <w:rFonts w:ascii="Times New Roman" w:eastAsia="Times New Roman" w:hAnsi="Times New Roman" w:cs="Times New Roman"/>
          <w:color w:val="000000"/>
          <w:sz w:val="28"/>
          <w:szCs w:val="28"/>
          <w:lang w:eastAsia="ru-RU"/>
        </w:rPr>
      </w:pPr>
    </w:p>
    <w:p w14:paraId="17B08F30" w14:textId="4F73FF81" w:rsidR="002A2DC1" w:rsidRDefault="002A2DC1" w:rsidP="002A2DC1">
      <w:pPr>
        <w:spacing w:after="0" w:line="24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Дополнительная общеразвивающая вокальная программа «Карамельки» имеет художественно-эстетическую направленность и рассчитана на детей</w:t>
      </w:r>
      <w:r>
        <w:rPr>
          <w:rFonts w:ascii="Times New Roman" w:eastAsia="Times New Roman" w:hAnsi="Times New Roman" w:cs="Times New Roman"/>
          <w:i/>
          <w:color w:val="000000"/>
          <w:sz w:val="28"/>
          <w:szCs w:val="28"/>
          <w:lang w:eastAsia="ru-RU"/>
        </w:rPr>
        <w:t xml:space="preserve"> </w:t>
      </w:r>
      <w:r>
        <w:rPr>
          <w:rFonts w:ascii="Times New Roman" w:hAnsi="Times New Roman" w:cs="Times New Roman"/>
          <w:sz w:val="28"/>
          <w:szCs w:val="28"/>
        </w:rPr>
        <w:t xml:space="preserve">7-15-лет. Основной целью программы является </w:t>
      </w:r>
      <w:r>
        <w:rPr>
          <w:rFonts w:ascii="Times New Roman" w:hAnsi="Times New Roman" w:cs="Times New Roman"/>
          <w:color w:val="000000"/>
          <w:sz w:val="28"/>
          <w:szCs w:val="28"/>
        </w:rPr>
        <w:t xml:space="preserve">формирование музыкальной культуры и воспитание эстетического вкуса учащихся на основе вокальной деятельности. </w:t>
      </w:r>
    </w:p>
    <w:p w14:paraId="6B71EB9E" w14:textId="298F8FC5" w:rsidR="002A2DC1" w:rsidRDefault="002A2DC1" w:rsidP="002A2DC1">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Для детей младшего школьного возраста особенно важно применять игровые методы работы на каждом этапе занятия.</w:t>
      </w:r>
    </w:p>
    <w:p w14:paraId="35EFD096" w14:textId="77777777" w:rsidR="00401A1F" w:rsidRPr="00401A1F" w:rsidRDefault="00401A1F" w:rsidP="00401A1F">
      <w:pPr>
        <w:pStyle w:val="a7"/>
        <w:shd w:val="clear" w:color="auto" w:fill="FFFFFF"/>
        <w:spacing w:before="0" w:beforeAutospacing="0" w:after="0" w:afterAutospacing="0"/>
        <w:ind w:firstLine="851"/>
        <w:jc w:val="both"/>
        <w:rPr>
          <w:rFonts w:eastAsiaTheme="minorHAnsi"/>
          <w:sz w:val="28"/>
          <w:szCs w:val="28"/>
          <w:lang w:eastAsia="en-US"/>
        </w:rPr>
      </w:pPr>
      <w:r w:rsidRPr="00401A1F">
        <w:rPr>
          <w:rFonts w:eastAsiaTheme="minorHAnsi"/>
          <w:sz w:val="28"/>
          <w:szCs w:val="28"/>
          <w:lang w:eastAsia="en-US"/>
        </w:rPr>
        <w:t>Среди музыкальных игр на занятиях вокалом часто используются игры, которые развивают слух, голос, умение правильно интонировать.</w:t>
      </w:r>
    </w:p>
    <w:p w14:paraId="4C21D57F" w14:textId="12FAC0AD" w:rsidR="00401A1F" w:rsidRPr="00401A1F" w:rsidRDefault="00401A1F" w:rsidP="00401A1F">
      <w:pPr>
        <w:pStyle w:val="a7"/>
        <w:shd w:val="clear" w:color="auto" w:fill="FFFFFF"/>
        <w:spacing w:before="0" w:beforeAutospacing="0" w:after="0" w:afterAutospacing="0"/>
        <w:ind w:firstLine="851"/>
        <w:jc w:val="both"/>
        <w:rPr>
          <w:rFonts w:eastAsiaTheme="minorHAnsi"/>
          <w:sz w:val="28"/>
          <w:szCs w:val="28"/>
          <w:lang w:eastAsia="en-US"/>
        </w:rPr>
      </w:pPr>
      <w:proofErr w:type="spellStart"/>
      <w:r w:rsidRPr="00401A1F">
        <w:rPr>
          <w:rFonts w:eastAsiaTheme="minorHAnsi"/>
          <w:sz w:val="28"/>
          <w:szCs w:val="28"/>
          <w:lang w:eastAsia="en-US"/>
        </w:rPr>
        <w:t>Н.А.Ветлугина</w:t>
      </w:r>
      <w:proofErr w:type="spellEnd"/>
      <w:r w:rsidRPr="00401A1F">
        <w:rPr>
          <w:rFonts w:eastAsiaTheme="minorHAnsi"/>
          <w:sz w:val="28"/>
          <w:szCs w:val="28"/>
          <w:lang w:eastAsia="en-US"/>
        </w:rPr>
        <w:t xml:space="preserve"> в ходе научных исследований в области развития музыкально-сенсорных способностей показала первостепенную роль</w:t>
      </w:r>
      <w:r>
        <w:rPr>
          <w:rFonts w:eastAsiaTheme="minorHAnsi"/>
          <w:sz w:val="28"/>
          <w:szCs w:val="28"/>
          <w:lang w:eastAsia="en-US"/>
        </w:rPr>
        <w:t xml:space="preserve"> </w:t>
      </w:r>
      <w:r w:rsidRPr="00401A1F">
        <w:rPr>
          <w:rFonts w:eastAsiaTheme="minorHAnsi"/>
          <w:sz w:val="28"/>
          <w:szCs w:val="28"/>
          <w:lang w:eastAsia="en-US"/>
        </w:rPr>
        <w:t xml:space="preserve">музыкально-дидактических игр, как основы чувственного восприятия музыки. </w:t>
      </w:r>
      <w:r w:rsidRPr="00401A1F">
        <w:rPr>
          <w:rFonts w:eastAsiaTheme="minorHAnsi"/>
          <w:sz w:val="28"/>
          <w:szCs w:val="28"/>
          <w:lang w:eastAsia="en-US"/>
        </w:rPr>
        <w:lastRenderedPageBreak/>
        <w:t xml:space="preserve">Дальнейшую разработку этой группы игр продолжили </w:t>
      </w:r>
      <w:proofErr w:type="spellStart"/>
      <w:r w:rsidRPr="00401A1F">
        <w:rPr>
          <w:rFonts w:eastAsiaTheme="minorHAnsi"/>
          <w:sz w:val="28"/>
          <w:szCs w:val="28"/>
          <w:lang w:eastAsia="en-US"/>
        </w:rPr>
        <w:t>А.Н.Зимина</w:t>
      </w:r>
      <w:proofErr w:type="spellEnd"/>
      <w:r w:rsidRPr="00401A1F">
        <w:rPr>
          <w:rFonts w:eastAsiaTheme="minorHAnsi"/>
          <w:sz w:val="28"/>
          <w:szCs w:val="28"/>
          <w:lang w:eastAsia="en-US"/>
        </w:rPr>
        <w:t xml:space="preserve">, </w:t>
      </w:r>
      <w:proofErr w:type="spellStart"/>
      <w:r w:rsidRPr="00401A1F">
        <w:rPr>
          <w:rFonts w:eastAsiaTheme="minorHAnsi"/>
          <w:sz w:val="28"/>
          <w:szCs w:val="28"/>
          <w:lang w:eastAsia="en-US"/>
        </w:rPr>
        <w:t>Э.П.Костина</w:t>
      </w:r>
      <w:proofErr w:type="spellEnd"/>
      <w:r w:rsidRPr="00401A1F">
        <w:rPr>
          <w:rFonts w:eastAsiaTheme="minorHAnsi"/>
          <w:sz w:val="28"/>
          <w:szCs w:val="28"/>
          <w:lang w:eastAsia="en-US"/>
        </w:rPr>
        <w:t>.</w:t>
      </w:r>
    </w:p>
    <w:p w14:paraId="77975807" w14:textId="77777777" w:rsidR="00401A1F" w:rsidRPr="00401A1F" w:rsidRDefault="00401A1F" w:rsidP="00401A1F">
      <w:pPr>
        <w:pStyle w:val="a7"/>
        <w:shd w:val="clear" w:color="auto" w:fill="FFFFFF"/>
        <w:spacing w:before="0" w:beforeAutospacing="0" w:after="0" w:afterAutospacing="0"/>
        <w:ind w:firstLine="851"/>
        <w:jc w:val="both"/>
        <w:rPr>
          <w:rFonts w:eastAsiaTheme="minorHAnsi"/>
          <w:sz w:val="28"/>
          <w:szCs w:val="28"/>
          <w:lang w:eastAsia="en-US"/>
        </w:rPr>
      </w:pPr>
      <w:r w:rsidRPr="00401A1F">
        <w:rPr>
          <w:rFonts w:eastAsiaTheme="minorHAnsi"/>
          <w:sz w:val="28"/>
          <w:szCs w:val="28"/>
          <w:lang w:eastAsia="en-US"/>
        </w:rPr>
        <w:t>Музыкальная игра дарит детям радость творческого перевоплощения и дает возможность самовыражения через разнообразные практические действия.</w:t>
      </w:r>
    </w:p>
    <w:p w14:paraId="0419044D" w14:textId="77777777" w:rsidR="00401A1F" w:rsidRPr="00401A1F" w:rsidRDefault="00401A1F" w:rsidP="00401A1F">
      <w:pPr>
        <w:pStyle w:val="a7"/>
        <w:shd w:val="clear" w:color="auto" w:fill="FFFFFF"/>
        <w:spacing w:before="0" w:beforeAutospacing="0" w:after="0" w:afterAutospacing="0"/>
        <w:ind w:firstLine="851"/>
        <w:jc w:val="both"/>
        <w:rPr>
          <w:rFonts w:eastAsiaTheme="minorHAnsi"/>
          <w:sz w:val="28"/>
          <w:szCs w:val="28"/>
          <w:lang w:eastAsia="en-US"/>
        </w:rPr>
      </w:pPr>
      <w:r w:rsidRPr="00401A1F">
        <w:rPr>
          <w:rFonts w:eastAsiaTheme="minorHAnsi"/>
          <w:sz w:val="28"/>
          <w:szCs w:val="28"/>
          <w:lang w:eastAsia="en-US"/>
        </w:rPr>
        <w:t>Приносить детям радость и удовольствие от музыкальных переживаний – задача не менее важная и благородная для педагога, чем обучить их каким-либо конкретным музыкальным знаниям и навыкам.</w:t>
      </w:r>
    </w:p>
    <w:p w14:paraId="4EC6A5E9" w14:textId="77777777" w:rsidR="00401A1F" w:rsidRPr="00401A1F" w:rsidRDefault="00401A1F" w:rsidP="00401A1F">
      <w:pPr>
        <w:pStyle w:val="a7"/>
        <w:shd w:val="clear" w:color="auto" w:fill="FFFFFF"/>
        <w:spacing w:before="0" w:beforeAutospacing="0" w:after="0" w:afterAutospacing="0"/>
        <w:ind w:firstLine="851"/>
        <w:jc w:val="both"/>
        <w:rPr>
          <w:rFonts w:eastAsiaTheme="minorHAnsi"/>
          <w:sz w:val="28"/>
          <w:szCs w:val="28"/>
          <w:lang w:eastAsia="en-US"/>
        </w:rPr>
      </w:pPr>
      <w:r w:rsidRPr="00401A1F">
        <w:rPr>
          <w:rFonts w:eastAsiaTheme="minorHAnsi"/>
          <w:sz w:val="28"/>
          <w:szCs w:val="28"/>
          <w:lang w:eastAsia="en-US"/>
        </w:rPr>
        <w:t>Игра на занятиях вокалом превращается из внешней формы развлекательного характера в форму, обеспечивающую творческое самовыражение ребенка.</w:t>
      </w:r>
    </w:p>
    <w:p w14:paraId="35D7AE5E" w14:textId="77777777" w:rsidR="00401A1F" w:rsidRPr="00401A1F" w:rsidRDefault="00401A1F" w:rsidP="00401A1F">
      <w:pPr>
        <w:pStyle w:val="a7"/>
        <w:shd w:val="clear" w:color="auto" w:fill="FFFFFF"/>
        <w:spacing w:before="0" w:beforeAutospacing="0" w:after="0" w:afterAutospacing="0"/>
        <w:ind w:firstLine="851"/>
        <w:jc w:val="both"/>
        <w:rPr>
          <w:rFonts w:eastAsiaTheme="minorHAnsi"/>
          <w:sz w:val="28"/>
          <w:szCs w:val="28"/>
          <w:lang w:eastAsia="en-US"/>
        </w:rPr>
      </w:pPr>
      <w:r w:rsidRPr="00401A1F">
        <w:rPr>
          <w:rFonts w:eastAsiaTheme="minorHAnsi"/>
          <w:sz w:val="28"/>
          <w:szCs w:val="28"/>
          <w:lang w:eastAsia="en-US"/>
        </w:rPr>
        <w:t>Как писал Максимилиан Волошин: «Искусство драгоценно лишь постольку, поскольку оно игра. Художники и музыканты — ведь это только дети, которые не разучились играть. Гении — это те, которые не сумели вырасти».</w:t>
      </w:r>
    </w:p>
    <w:p w14:paraId="2F22ADEB" w14:textId="20B723FD" w:rsidR="002A2DC1" w:rsidRPr="00AF53D5" w:rsidRDefault="00401A1F" w:rsidP="00401A1F">
      <w:pPr>
        <w:spacing w:after="0" w:line="240" w:lineRule="auto"/>
        <w:ind w:firstLine="708"/>
        <w:rPr>
          <w:rFonts w:ascii="Times New Roman" w:hAnsi="Times New Roman" w:cs="Times New Roman"/>
          <w:b/>
          <w:sz w:val="28"/>
          <w:szCs w:val="28"/>
        </w:rPr>
      </w:pPr>
      <w:r>
        <w:rPr>
          <w:rFonts w:ascii="Times New Roman" w:hAnsi="Times New Roman" w:cs="Times New Roman"/>
          <w:b/>
          <w:sz w:val="28"/>
          <w:szCs w:val="28"/>
        </w:rPr>
        <w:t>И</w:t>
      </w:r>
      <w:r w:rsidR="00AF53D5" w:rsidRPr="00AF53D5">
        <w:rPr>
          <w:rFonts w:ascii="Times New Roman" w:hAnsi="Times New Roman" w:cs="Times New Roman"/>
          <w:b/>
          <w:sz w:val="28"/>
          <w:szCs w:val="28"/>
        </w:rPr>
        <w:t xml:space="preserve">гра – </w:t>
      </w:r>
      <w:proofErr w:type="gramStart"/>
      <w:r w:rsidR="00AF53D5" w:rsidRPr="00AF53D5">
        <w:rPr>
          <w:rFonts w:ascii="Times New Roman" w:hAnsi="Times New Roman" w:cs="Times New Roman"/>
          <w:b/>
          <w:sz w:val="28"/>
          <w:szCs w:val="28"/>
        </w:rPr>
        <w:t xml:space="preserve">упражнение </w:t>
      </w:r>
      <w:r w:rsidR="002A2DC1" w:rsidRPr="00AF53D5">
        <w:rPr>
          <w:rFonts w:ascii="Times New Roman" w:hAnsi="Times New Roman" w:cs="Times New Roman"/>
          <w:b/>
          <w:sz w:val="28"/>
          <w:szCs w:val="28"/>
        </w:rPr>
        <w:t xml:space="preserve"> «</w:t>
      </w:r>
      <w:proofErr w:type="gramEnd"/>
      <w:r w:rsidR="002A2DC1" w:rsidRPr="00AF53D5">
        <w:rPr>
          <w:rFonts w:ascii="Times New Roman" w:hAnsi="Times New Roman" w:cs="Times New Roman"/>
          <w:b/>
          <w:sz w:val="28"/>
          <w:szCs w:val="28"/>
        </w:rPr>
        <w:t>Повтори ритмический рисунок»</w:t>
      </w:r>
    </w:p>
    <w:p w14:paraId="6076D321" w14:textId="77777777" w:rsidR="002A2DC1" w:rsidRDefault="002A2DC1" w:rsidP="00401A1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Цель: развитие чувства ритма, слуха, памяти, воображения, речи.</w:t>
      </w:r>
    </w:p>
    <w:p w14:paraId="498E931F" w14:textId="77777777" w:rsidR="002A2DC1" w:rsidRDefault="002A2DC1" w:rsidP="002A2D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Описание. </w:t>
      </w:r>
      <w:r>
        <w:rPr>
          <w:rFonts w:ascii="Times New Roman" w:hAnsi="Times New Roman" w:cs="Times New Roman"/>
          <w:sz w:val="28"/>
          <w:szCs w:val="28"/>
          <w:u w:val="single"/>
        </w:rPr>
        <w:t>1 вариант.</w:t>
      </w:r>
      <w:r>
        <w:rPr>
          <w:rFonts w:ascii="Times New Roman" w:hAnsi="Times New Roman" w:cs="Times New Roman"/>
          <w:i/>
          <w:iCs/>
          <w:sz w:val="28"/>
          <w:szCs w:val="28"/>
        </w:rPr>
        <w:t xml:space="preserve"> </w:t>
      </w:r>
      <w:r>
        <w:rPr>
          <w:rFonts w:ascii="Times New Roman" w:hAnsi="Times New Roman" w:cs="Times New Roman"/>
          <w:sz w:val="28"/>
          <w:szCs w:val="28"/>
        </w:rPr>
        <w:t xml:space="preserve">Преподаватель стучит в ладоши ритмический рисунок, ребёнок повторяет. </w:t>
      </w:r>
    </w:p>
    <w:p w14:paraId="7DAEE8F2" w14:textId="77777777" w:rsidR="002A2DC1" w:rsidRDefault="002A2DC1" w:rsidP="00401A1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u w:val="single"/>
        </w:rPr>
        <w:t xml:space="preserve">2 вариант. </w:t>
      </w:r>
      <w:proofErr w:type="gramStart"/>
      <w:r>
        <w:rPr>
          <w:rFonts w:ascii="Times New Roman" w:hAnsi="Times New Roman" w:cs="Times New Roman"/>
          <w:sz w:val="28"/>
          <w:szCs w:val="28"/>
        </w:rPr>
        <w:t>Напротив</w:t>
      </w:r>
      <w:proofErr w:type="gramEnd"/>
      <w:r>
        <w:rPr>
          <w:rFonts w:ascii="Times New Roman" w:hAnsi="Times New Roman" w:cs="Times New Roman"/>
          <w:sz w:val="28"/>
          <w:szCs w:val="28"/>
        </w:rPr>
        <w:t xml:space="preserve"> друг друга встают два ребенка. Преподаватель считает до трех, кто быстрее из детей поднимет руку, тот первый задает ритмический рисунок. </w:t>
      </w:r>
    </w:p>
    <w:p w14:paraId="3A2B8034" w14:textId="26FC2197" w:rsidR="002A2DC1" w:rsidRDefault="002A2DC1" w:rsidP="00401A1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Если у ребенка не получается повторить ритмический рисунок, то преподаватель должен помочь ребенку. Вместе с ребенком нужно прохлопать ритмический рисунок, </w:t>
      </w:r>
      <w:proofErr w:type="spellStart"/>
      <w:r>
        <w:rPr>
          <w:rFonts w:ascii="Times New Roman" w:hAnsi="Times New Roman" w:cs="Times New Roman"/>
          <w:sz w:val="28"/>
          <w:szCs w:val="28"/>
        </w:rPr>
        <w:t>пропевая</w:t>
      </w:r>
      <w:proofErr w:type="spellEnd"/>
      <w:r>
        <w:rPr>
          <w:rFonts w:ascii="Times New Roman" w:hAnsi="Times New Roman" w:cs="Times New Roman"/>
          <w:sz w:val="28"/>
          <w:szCs w:val="28"/>
        </w:rPr>
        <w:t xml:space="preserve"> либо проговаривая каждый стук. После этого попросить ребенка ещё раз самостоятельно прохлопать ритмический рисунок.</w:t>
      </w:r>
    </w:p>
    <w:p w14:paraId="6F344F80" w14:textId="77777777" w:rsidR="00401A1F" w:rsidRPr="00401A1F" w:rsidRDefault="00401A1F" w:rsidP="00401A1F">
      <w:pPr>
        <w:pStyle w:val="a7"/>
        <w:shd w:val="clear" w:color="auto" w:fill="FFFFFF"/>
        <w:spacing w:before="0" w:beforeAutospacing="0" w:after="0" w:afterAutospacing="0"/>
        <w:ind w:firstLine="709"/>
        <w:jc w:val="both"/>
        <w:rPr>
          <w:color w:val="333333"/>
          <w:sz w:val="28"/>
          <w:szCs w:val="28"/>
        </w:rPr>
      </w:pPr>
      <w:r w:rsidRPr="00401A1F">
        <w:rPr>
          <w:b/>
          <w:bCs/>
          <w:color w:val="333333"/>
          <w:sz w:val="28"/>
          <w:szCs w:val="28"/>
        </w:rPr>
        <w:t>Игровые приемы для выхода в фальцет</w:t>
      </w:r>
    </w:p>
    <w:p w14:paraId="44DAC7ED" w14:textId="2539CBC6" w:rsidR="00401A1F" w:rsidRPr="00401A1F" w:rsidRDefault="00401A1F" w:rsidP="00401A1F">
      <w:pPr>
        <w:pStyle w:val="a7"/>
        <w:shd w:val="clear" w:color="auto" w:fill="FFFFFF"/>
        <w:spacing w:before="0" w:beforeAutospacing="0" w:after="0" w:afterAutospacing="0"/>
        <w:ind w:firstLine="709"/>
        <w:jc w:val="both"/>
        <w:rPr>
          <w:color w:val="333333"/>
          <w:sz w:val="28"/>
          <w:szCs w:val="28"/>
        </w:rPr>
      </w:pPr>
      <w:r w:rsidRPr="00401A1F">
        <w:rPr>
          <w:color w:val="333333"/>
          <w:sz w:val="28"/>
          <w:szCs w:val="28"/>
        </w:rPr>
        <w:t>1.</w:t>
      </w:r>
      <w:r>
        <w:rPr>
          <w:color w:val="333333"/>
          <w:sz w:val="28"/>
          <w:szCs w:val="28"/>
        </w:rPr>
        <w:t xml:space="preserve"> </w:t>
      </w:r>
      <w:r w:rsidRPr="00401A1F">
        <w:rPr>
          <w:b/>
          <w:bCs/>
          <w:color w:val="333333"/>
          <w:sz w:val="28"/>
          <w:szCs w:val="28"/>
        </w:rPr>
        <w:t>Толкаем машину</w:t>
      </w:r>
      <w:r>
        <w:rPr>
          <w:b/>
          <w:bCs/>
          <w:color w:val="333333"/>
          <w:sz w:val="28"/>
          <w:szCs w:val="28"/>
        </w:rPr>
        <w:t xml:space="preserve"> </w:t>
      </w:r>
      <w:r w:rsidRPr="00401A1F">
        <w:rPr>
          <w:color w:val="333333"/>
          <w:sz w:val="28"/>
          <w:szCs w:val="28"/>
        </w:rPr>
        <w:t>– руки перед собой, одна ладошка на другой, с вибрацией губами «отталкиваем машину от себя» (при каждом выталкивании звук переходит из нижнего регистра в верхний).</w:t>
      </w:r>
    </w:p>
    <w:p w14:paraId="25C874A1" w14:textId="77777777" w:rsidR="00937B03" w:rsidRDefault="00401A1F" w:rsidP="00401A1F">
      <w:pPr>
        <w:pStyle w:val="a7"/>
        <w:shd w:val="clear" w:color="auto" w:fill="FFFFFF"/>
        <w:spacing w:before="0" w:beforeAutospacing="0" w:after="0" w:afterAutospacing="0"/>
        <w:ind w:firstLine="709"/>
        <w:jc w:val="both"/>
        <w:rPr>
          <w:color w:val="333333"/>
          <w:sz w:val="28"/>
          <w:szCs w:val="28"/>
        </w:rPr>
      </w:pPr>
      <w:r w:rsidRPr="00401A1F">
        <w:rPr>
          <w:color w:val="333333"/>
          <w:sz w:val="28"/>
          <w:szCs w:val="28"/>
        </w:rPr>
        <w:t>2.</w:t>
      </w:r>
      <w:r>
        <w:rPr>
          <w:color w:val="333333"/>
          <w:sz w:val="28"/>
          <w:szCs w:val="28"/>
        </w:rPr>
        <w:t xml:space="preserve"> </w:t>
      </w:r>
      <w:r w:rsidRPr="00401A1F">
        <w:rPr>
          <w:b/>
          <w:bCs/>
          <w:color w:val="333333"/>
          <w:sz w:val="28"/>
          <w:szCs w:val="28"/>
        </w:rPr>
        <w:t>Едем на машине</w:t>
      </w:r>
      <w:r>
        <w:rPr>
          <w:b/>
          <w:bCs/>
          <w:color w:val="333333"/>
          <w:sz w:val="28"/>
          <w:szCs w:val="28"/>
        </w:rPr>
        <w:t xml:space="preserve"> </w:t>
      </w:r>
      <w:r w:rsidRPr="00401A1F">
        <w:rPr>
          <w:color w:val="333333"/>
          <w:sz w:val="28"/>
          <w:szCs w:val="28"/>
        </w:rPr>
        <w:t>– «руль» взяли в руки, поворачиваем, наезжаем на кочки, скатываемся и поднимаемся в горку – вибрация губами с разной звуковысотностью.</w:t>
      </w:r>
    </w:p>
    <w:p w14:paraId="1834B4A1" w14:textId="7ED3FE1C" w:rsidR="00401A1F" w:rsidRPr="00401A1F" w:rsidRDefault="00401A1F" w:rsidP="00401A1F">
      <w:pPr>
        <w:pStyle w:val="a7"/>
        <w:shd w:val="clear" w:color="auto" w:fill="FFFFFF"/>
        <w:spacing w:before="0" w:beforeAutospacing="0" w:after="0" w:afterAutospacing="0"/>
        <w:ind w:firstLine="709"/>
        <w:jc w:val="both"/>
        <w:rPr>
          <w:color w:val="333333"/>
          <w:sz w:val="28"/>
          <w:szCs w:val="28"/>
        </w:rPr>
      </w:pPr>
      <w:r w:rsidRPr="00401A1F">
        <w:rPr>
          <w:color w:val="333333"/>
          <w:sz w:val="28"/>
          <w:szCs w:val="28"/>
        </w:rPr>
        <w:t>3. «</w:t>
      </w:r>
      <w:r w:rsidRPr="00401A1F">
        <w:rPr>
          <w:b/>
          <w:bCs/>
          <w:color w:val="333333"/>
          <w:sz w:val="28"/>
          <w:szCs w:val="28"/>
        </w:rPr>
        <w:t>Буратино и Карабас».</w:t>
      </w:r>
      <w:r w:rsidRPr="00401A1F">
        <w:rPr>
          <w:color w:val="333333"/>
          <w:sz w:val="28"/>
          <w:szCs w:val="28"/>
        </w:rPr>
        <w:t> Одна рука вверх (Это Буратино, который сидит на дереве и боится Карабаса), другая вниз (это Карабас, который стоит под деревом и не может поймать Буратино). Голос работает на «Ой», участвуют два голосовых регистра – высокий и низкий.</w:t>
      </w:r>
    </w:p>
    <w:p w14:paraId="25DEE842" w14:textId="77777777" w:rsidR="00401A1F" w:rsidRPr="00401A1F" w:rsidRDefault="00401A1F" w:rsidP="00401A1F">
      <w:pPr>
        <w:pStyle w:val="a7"/>
        <w:shd w:val="clear" w:color="auto" w:fill="FFFFFF"/>
        <w:spacing w:before="0" w:beforeAutospacing="0" w:after="0" w:afterAutospacing="0"/>
        <w:ind w:firstLine="709"/>
        <w:jc w:val="both"/>
        <w:rPr>
          <w:color w:val="333333"/>
          <w:sz w:val="28"/>
          <w:szCs w:val="28"/>
        </w:rPr>
      </w:pPr>
      <w:r w:rsidRPr="00401A1F">
        <w:rPr>
          <w:b/>
          <w:bCs/>
          <w:color w:val="333333"/>
          <w:sz w:val="28"/>
          <w:szCs w:val="28"/>
        </w:rPr>
        <w:t>Игра «Весёлый звукоряд»</w:t>
      </w:r>
    </w:p>
    <w:p w14:paraId="7380E7EB" w14:textId="77777777" w:rsidR="00401A1F" w:rsidRPr="00401A1F" w:rsidRDefault="00401A1F" w:rsidP="00401A1F">
      <w:pPr>
        <w:pStyle w:val="a7"/>
        <w:shd w:val="clear" w:color="auto" w:fill="FFFFFF"/>
        <w:spacing w:before="0" w:beforeAutospacing="0" w:after="0" w:afterAutospacing="0"/>
        <w:ind w:firstLine="709"/>
        <w:jc w:val="both"/>
        <w:rPr>
          <w:color w:val="333333"/>
          <w:sz w:val="28"/>
          <w:szCs w:val="28"/>
        </w:rPr>
      </w:pPr>
      <w:r w:rsidRPr="00401A1F">
        <w:rPr>
          <w:color w:val="333333"/>
          <w:sz w:val="28"/>
          <w:szCs w:val="28"/>
        </w:rPr>
        <w:t>Цель: развитие коммуникативных навыков, формование быстроте реакции, снятие напряжение.</w:t>
      </w:r>
    </w:p>
    <w:p w14:paraId="334E0833" w14:textId="77777777" w:rsidR="00401A1F" w:rsidRPr="00401A1F" w:rsidRDefault="00401A1F" w:rsidP="00401A1F">
      <w:pPr>
        <w:pStyle w:val="a7"/>
        <w:shd w:val="clear" w:color="auto" w:fill="FFFFFF"/>
        <w:spacing w:before="0" w:beforeAutospacing="0" w:after="0" w:afterAutospacing="0"/>
        <w:ind w:firstLine="709"/>
        <w:jc w:val="both"/>
        <w:rPr>
          <w:color w:val="333333"/>
          <w:sz w:val="28"/>
          <w:szCs w:val="28"/>
        </w:rPr>
      </w:pPr>
      <w:r w:rsidRPr="00401A1F">
        <w:rPr>
          <w:color w:val="333333"/>
          <w:sz w:val="28"/>
          <w:szCs w:val="28"/>
        </w:rPr>
        <w:t>Ход игры</w:t>
      </w:r>
      <w:proofErr w:type="gramStart"/>
      <w:r w:rsidRPr="00401A1F">
        <w:rPr>
          <w:color w:val="333333"/>
          <w:sz w:val="28"/>
          <w:szCs w:val="28"/>
        </w:rPr>
        <w:t>: Собрать</w:t>
      </w:r>
      <w:proofErr w:type="gramEnd"/>
      <w:r w:rsidRPr="00401A1F">
        <w:rPr>
          <w:color w:val="333333"/>
          <w:sz w:val="28"/>
          <w:szCs w:val="28"/>
        </w:rPr>
        <w:t xml:space="preserve"> 2-3 команды детей по 7 человек, раздать карточки, на которых написаны названия нот, под весёлую музыку дети веселятся, скачут, прыгают между собой на полянке, с окончанием музыки необходимо быстро построится в свои команды, главное встать по порядку: до-ре-ми-фа-соль-ля-</w:t>
      </w:r>
      <w:r w:rsidRPr="00401A1F">
        <w:rPr>
          <w:color w:val="333333"/>
          <w:sz w:val="28"/>
          <w:szCs w:val="28"/>
        </w:rPr>
        <w:lastRenderedPageBreak/>
        <w:t>си. Побеждает команда, которая построится быстрее. Игру можно повторить 2-3 раза.</w:t>
      </w:r>
    </w:p>
    <w:p w14:paraId="539D60AC" w14:textId="77777777" w:rsidR="00401A1F" w:rsidRPr="00401A1F" w:rsidRDefault="00401A1F" w:rsidP="00401A1F">
      <w:pPr>
        <w:pStyle w:val="a7"/>
        <w:shd w:val="clear" w:color="auto" w:fill="FFFFFF"/>
        <w:spacing w:before="0" w:beforeAutospacing="0" w:after="0" w:afterAutospacing="0"/>
        <w:ind w:firstLine="709"/>
        <w:jc w:val="both"/>
        <w:rPr>
          <w:color w:val="333333"/>
          <w:sz w:val="28"/>
          <w:szCs w:val="28"/>
        </w:rPr>
      </w:pPr>
      <w:r w:rsidRPr="00401A1F">
        <w:rPr>
          <w:color w:val="333333"/>
          <w:sz w:val="28"/>
          <w:szCs w:val="28"/>
        </w:rPr>
        <w:t xml:space="preserve">Это даёт возможность не только подвигаться, но и запомнить ноты по порядку. Можно использовать на уроке вместо </w:t>
      </w:r>
      <w:proofErr w:type="spellStart"/>
      <w:proofErr w:type="gramStart"/>
      <w:r w:rsidRPr="00401A1F">
        <w:rPr>
          <w:color w:val="333333"/>
          <w:sz w:val="28"/>
          <w:szCs w:val="28"/>
        </w:rPr>
        <w:t>физ.минутки</w:t>
      </w:r>
      <w:proofErr w:type="spellEnd"/>
      <w:proofErr w:type="gramEnd"/>
      <w:r w:rsidRPr="00401A1F">
        <w:rPr>
          <w:color w:val="333333"/>
          <w:sz w:val="28"/>
          <w:szCs w:val="28"/>
        </w:rPr>
        <w:t>.</w:t>
      </w:r>
    </w:p>
    <w:p w14:paraId="57927FA6" w14:textId="77777777" w:rsidR="00401A1F" w:rsidRPr="00401A1F" w:rsidRDefault="00401A1F" w:rsidP="00401A1F">
      <w:pPr>
        <w:pStyle w:val="a7"/>
        <w:shd w:val="clear" w:color="auto" w:fill="FFFFFF"/>
        <w:spacing w:before="0" w:beforeAutospacing="0" w:after="0" w:afterAutospacing="0"/>
        <w:ind w:firstLine="709"/>
        <w:jc w:val="both"/>
        <w:rPr>
          <w:b/>
          <w:color w:val="333333"/>
          <w:sz w:val="28"/>
          <w:szCs w:val="28"/>
        </w:rPr>
      </w:pPr>
      <w:r w:rsidRPr="00401A1F">
        <w:rPr>
          <w:b/>
          <w:color w:val="333333"/>
          <w:sz w:val="28"/>
          <w:szCs w:val="28"/>
        </w:rPr>
        <w:t>Игра на развитие памяти «Повтори ритм»</w:t>
      </w:r>
    </w:p>
    <w:p w14:paraId="2A37E2FD" w14:textId="77777777" w:rsidR="00401A1F" w:rsidRPr="00401A1F" w:rsidRDefault="00401A1F" w:rsidP="00401A1F">
      <w:pPr>
        <w:pStyle w:val="a7"/>
        <w:shd w:val="clear" w:color="auto" w:fill="FFFFFF"/>
        <w:spacing w:before="0" w:beforeAutospacing="0" w:after="0" w:afterAutospacing="0"/>
        <w:ind w:firstLine="709"/>
        <w:jc w:val="both"/>
        <w:rPr>
          <w:color w:val="333333"/>
          <w:sz w:val="28"/>
          <w:szCs w:val="28"/>
        </w:rPr>
      </w:pPr>
      <w:r w:rsidRPr="00401A1F">
        <w:rPr>
          <w:color w:val="333333"/>
          <w:sz w:val="28"/>
          <w:szCs w:val="28"/>
        </w:rPr>
        <w:t>Цель: Развитие ритмического слуха, памяти.</w:t>
      </w:r>
    </w:p>
    <w:p w14:paraId="3D0BDC07" w14:textId="1EB1E3C2" w:rsidR="00401A1F" w:rsidRPr="00401A1F" w:rsidRDefault="00401A1F" w:rsidP="00401A1F">
      <w:pPr>
        <w:pStyle w:val="a7"/>
        <w:shd w:val="clear" w:color="auto" w:fill="FFFFFF"/>
        <w:spacing w:before="0" w:beforeAutospacing="0" w:after="0" w:afterAutospacing="0"/>
        <w:ind w:firstLine="709"/>
        <w:jc w:val="both"/>
        <w:rPr>
          <w:color w:val="333333"/>
          <w:sz w:val="28"/>
          <w:szCs w:val="28"/>
        </w:rPr>
      </w:pPr>
      <w:r w:rsidRPr="00401A1F">
        <w:rPr>
          <w:color w:val="333333"/>
          <w:sz w:val="28"/>
          <w:szCs w:val="28"/>
        </w:rPr>
        <w:t xml:space="preserve">Ход игры: </w:t>
      </w:r>
      <w:r>
        <w:rPr>
          <w:color w:val="333333"/>
          <w:sz w:val="28"/>
          <w:szCs w:val="28"/>
        </w:rPr>
        <w:t>п</w:t>
      </w:r>
      <w:r w:rsidRPr="00401A1F">
        <w:rPr>
          <w:color w:val="333333"/>
          <w:sz w:val="28"/>
          <w:szCs w:val="28"/>
        </w:rPr>
        <w:t xml:space="preserve">од музыку «Гопака» </w:t>
      </w:r>
      <w:proofErr w:type="spellStart"/>
      <w:r w:rsidRPr="00401A1F">
        <w:rPr>
          <w:color w:val="333333"/>
          <w:sz w:val="28"/>
          <w:szCs w:val="28"/>
        </w:rPr>
        <w:t>М.П.Мусоргского</w:t>
      </w:r>
      <w:proofErr w:type="spellEnd"/>
      <w:r w:rsidRPr="00401A1F">
        <w:rPr>
          <w:color w:val="333333"/>
          <w:sz w:val="28"/>
          <w:szCs w:val="28"/>
        </w:rPr>
        <w:t xml:space="preserve"> из оперы «</w:t>
      </w:r>
      <w:proofErr w:type="spellStart"/>
      <w:r w:rsidRPr="00401A1F">
        <w:rPr>
          <w:color w:val="333333"/>
          <w:sz w:val="28"/>
          <w:szCs w:val="28"/>
        </w:rPr>
        <w:t>Сорочинская</w:t>
      </w:r>
      <w:proofErr w:type="spellEnd"/>
      <w:r w:rsidRPr="00401A1F">
        <w:rPr>
          <w:color w:val="333333"/>
          <w:sz w:val="28"/>
          <w:szCs w:val="28"/>
        </w:rPr>
        <w:t xml:space="preserve"> ярмарка» педагог ногами показывает ритмический рисунок, притопываю на одном месте 1 фразу. На 2 фразу дети повторяют движения в нужном ритме. Освоив ритм, можно передавать его хлопками, шлепками, на ударных музыкальных инструментах.</w:t>
      </w:r>
    </w:p>
    <w:p w14:paraId="5FBBB178" w14:textId="77777777" w:rsidR="00937B03" w:rsidRPr="00937B03" w:rsidRDefault="00937B03" w:rsidP="00937B03">
      <w:pPr>
        <w:pStyle w:val="a7"/>
        <w:shd w:val="clear" w:color="auto" w:fill="FFFFFF"/>
        <w:spacing w:before="0" w:beforeAutospacing="0" w:after="0" w:afterAutospacing="0"/>
        <w:ind w:firstLine="709"/>
        <w:jc w:val="both"/>
        <w:rPr>
          <w:color w:val="333333"/>
          <w:sz w:val="28"/>
          <w:szCs w:val="28"/>
        </w:rPr>
      </w:pPr>
      <w:r w:rsidRPr="00937B03">
        <w:rPr>
          <w:b/>
          <w:bCs/>
          <w:color w:val="333333"/>
          <w:sz w:val="28"/>
          <w:szCs w:val="28"/>
        </w:rPr>
        <w:t>Игра «Фотограф»</w:t>
      </w:r>
    </w:p>
    <w:p w14:paraId="3E943517" w14:textId="77777777" w:rsidR="00937B03" w:rsidRPr="00937B03" w:rsidRDefault="00937B03" w:rsidP="00937B03">
      <w:pPr>
        <w:pStyle w:val="a7"/>
        <w:shd w:val="clear" w:color="auto" w:fill="FFFFFF"/>
        <w:spacing w:before="0" w:beforeAutospacing="0" w:after="0" w:afterAutospacing="0"/>
        <w:ind w:firstLine="709"/>
        <w:jc w:val="both"/>
        <w:rPr>
          <w:color w:val="333333"/>
          <w:sz w:val="28"/>
          <w:szCs w:val="28"/>
        </w:rPr>
      </w:pPr>
      <w:r w:rsidRPr="00937B03">
        <w:rPr>
          <w:color w:val="333333"/>
          <w:sz w:val="28"/>
          <w:szCs w:val="28"/>
        </w:rPr>
        <w:t>Цель игры - развитие музыкальной памяти и внимания.</w:t>
      </w:r>
    </w:p>
    <w:p w14:paraId="56C58DCB" w14:textId="77777777" w:rsidR="00937B03" w:rsidRPr="00937B03" w:rsidRDefault="00937B03" w:rsidP="00937B03">
      <w:pPr>
        <w:pStyle w:val="a7"/>
        <w:shd w:val="clear" w:color="auto" w:fill="FFFFFF"/>
        <w:spacing w:before="0" w:beforeAutospacing="0" w:after="0" w:afterAutospacing="0"/>
        <w:ind w:firstLine="709"/>
        <w:jc w:val="both"/>
        <w:rPr>
          <w:color w:val="333333"/>
          <w:sz w:val="28"/>
          <w:szCs w:val="28"/>
        </w:rPr>
      </w:pPr>
      <w:r w:rsidRPr="00937B03">
        <w:rPr>
          <w:color w:val="333333"/>
          <w:sz w:val="28"/>
          <w:szCs w:val="28"/>
        </w:rPr>
        <w:t>Дидактический материал: карточки с ритмом.</w:t>
      </w:r>
    </w:p>
    <w:p w14:paraId="73DD87CC" w14:textId="77777777" w:rsidR="00937B03" w:rsidRPr="00937B03" w:rsidRDefault="00937B03" w:rsidP="00937B03">
      <w:pPr>
        <w:pStyle w:val="a7"/>
        <w:shd w:val="clear" w:color="auto" w:fill="FFFFFF"/>
        <w:spacing w:before="0" w:beforeAutospacing="0" w:after="0" w:afterAutospacing="0"/>
        <w:ind w:firstLine="709"/>
        <w:jc w:val="both"/>
        <w:rPr>
          <w:color w:val="333333"/>
          <w:sz w:val="28"/>
          <w:szCs w:val="28"/>
        </w:rPr>
      </w:pPr>
      <w:r w:rsidRPr="00937B03">
        <w:rPr>
          <w:color w:val="333333"/>
          <w:sz w:val="28"/>
          <w:szCs w:val="28"/>
        </w:rPr>
        <w:t>Методика и техника игры. Для проведения игры педагог выбирает одного ребенка - «фотографа». «Фотовспышка» - «фотограф» показывает и быстро убирает карточку с ритмом. Учащиеся должна запомнить ритм и прохлопать его. Получилась или нет «фотография» - решает «фотограф».</w:t>
      </w:r>
    </w:p>
    <w:p w14:paraId="50C8E523" w14:textId="79D0DFAA" w:rsidR="00401A1F" w:rsidRPr="00401A1F" w:rsidRDefault="00401A1F" w:rsidP="00401A1F">
      <w:pPr>
        <w:pStyle w:val="a7"/>
        <w:shd w:val="clear" w:color="auto" w:fill="FFFFFF"/>
        <w:spacing w:before="0" w:beforeAutospacing="0" w:after="0" w:afterAutospacing="0"/>
        <w:ind w:firstLine="709"/>
        <w:jc w:val="both"/>
        <w:rPr>
          <w:color w:val="333333"/>
          <w:sz w:val="28"/>
          <w:szCs w:val="28"/>
        </w:rPr>
      </w:pPr>
      <w:r w:rsidRPr="00401A1F">
        <w:rPr>
          <w:b/>
          <w:bCs/>
          <w:color w:val="333333"/>
          <w:sz w:val="28"/>
          <w:szCs w:val="28"/>
        </w:rPr>
        <w:t>Игра</w:t>
      </w:r>
      <w:r w:rsidR="00937B03">
        <w:rPr>
          <w:b/>
          <w:bCs/>
          <w:color w:val="333333"/>
          <w:sz w:val="28"/>
          <w:szCs w:val="28"/>
        </w:rPr>
        <w:t xml:space="preserve"> </w:t>
      </w:r>
      <w:r w:rsidRPr="00401A1F">
        <w:rPr>
          <w:b/>
          <w:bCs/>
          <w:color w:val="333333"/>
          <w:sz w:val="28"/>
          <w:szCs w:val="28"/>
        </w:rPr>
        <w:t>«Найди свой цвет»</w:t>
      </w:r>
    </w:p>
    <w:p w14:paraId="460B5BB0" w14:textId="77777777" w:rsidR="00401A1F" w:rsidRPr="00401A1F" w:rsidRDefault="00401A1F" w:rsidP="00401A1F">
      <w:pPr>
        <w:pStyle w:val="a7"/>
        <w:shd w:val="clear" w:color="auto" w:fill="FFFFFF"/>
        <w:spacing w:before="0" w:beforeAutospacing="0" w:after="0" w:afterAutospacing="0"/>
        <w:ind w:firstLine="709"/>
        <w:jc w:val="both"/>
        <w:rPr>
          <w:color w:val="333333"/>
          <w:sz w:val="28"/>
          <w:szCs w:val="28"/>
        </w:rPr>
      </w:pPr>
      <w:r w:rsidRPr="00401A1F">
        <w:rPr>
          <w:color w:val="333333"/>
          <w:sz w:val="28"/>
          <w:szCs w:val="28"/>
        </w:rPr>
        <w:t>Цель: развитие умения анализировать, сравнивать.</w:t>
      </w:r>
    </w:p>
    <w:p w14:paraId="3CC93EF6" w14:textId="77777777" w:rsidR="00401A1F" w:rsidRPr="00401A1F" w:rsidRDefault="00401A1F" w:rsidP="00401A1F">
      <w:pPr>
        <w:pStyle w:val="a7"/>
        <w:shd w:val="clear" w:color="auto" w:fill="FFFFFF"/>
        <w:spacing w:before="0" w:beforeAutospacing="0" w:after="0" w:afterAutospacing="0"/>
        <w:ind w:firstLine="709"/>
        <w:jc w:val="both"/>
        <w:rPr>
          <w:color w:val="333333"/>
          <w:sz w:val="28"/>
          <w:szCs w:val="28"/>
        </w:rPr>
      </w:pPr>
      <w:r w:rsidRPr="00401A1F">
        <w:rPr>
          <w:color w:val="333333"/>
          <w:sz w:val="28"/>
          <w:szCs w:val="28"/>
        </w:rPr>
        <w:t>Оборудование: карточки синего, красного, жёлтого, зелёного цветов.</w:t>
      </w:r>
    </w:p>
    <w:p w14:paraId="0F813CE9" w14:textId="77777777" w:rsidR="00401A1F" w:rsidRPr="00401A1F" w:rsidRDefault="00401A1F" w:rsidP="00401A1F">
      <w:pPr>
        <w:pStyle w:val="a7"/>
        <w:shd w:val="clear" w:color="auto" w:fill="FFFFFF"/>
        <w:spacing w:before="0" w:beforeAutospacing="0" w:after="0" w:afterAutospacing="0"/>
        <w:ind w:firstLine="709"/>
        <w:jc w:val="both"/>
        <w:rPr>
          <w:color w:val="333333"/>
          <w:sz w:val="28"/>
          <w:szCs w:val="28"/>
        </w:rPr>
      </w:pPr>
      <w:r w:rsidRPr="00401A1F">
        <w:rPr>
          <w:color w:val="333333"/>
          <w:sz w:val="28"/>
          <w:szCs w:val="28"/>
        </w:rPr>
        <w:t>Ход игры: Дети слушают музыку спокойного характера. В начале каждого музыкального построения учитель поднимает карточку какого-либо цвета и держит её до следующего построения (части, предложения, фразы). Дети, у которых в одежде встречается данный цвет, встают и садятся, поднимая карточку друг цвета.</w:t>
      </w:r>
    </w:p>
    <w:p w14:paraId="6C0A6C71" w14:textId="77777777" w:rsidR="00401A1F" w:rsidRPr="00401A1F" w:rsidRDefault="00401A1F" w:rsidP="00401A1F">
      <w:pPr>
        <w:pStyle w:val="a7"/>
        <w:shd w:val="clear" w:color="auto" w:fill="FFFFFF"/>
        <w:spacing w:before="0" w:beforeAutospacing="0" w:after="0" w:afterAutospacing="0"/>
        <w:ind w:firstLine="709"/>
        <w:jc w:val="both"/>
        <w:rPr>
          <w:color w:val="333333"/>
          <w:sz w:val="28"/>
          <w:szCs w:val="28"/>
        </w:rPr>
      </w:pPr>
      <w:r w:rsidRPr="00401A1F">
        <w:rPr>
          <w:color w:val="333333"/>
          <w:sz w:val="28"/>
          <w:szCs w:val="28"/>
        </w:rPr>
        <w:t>2 вариант: Слушая музыку дети поднимают карточки, разного цвета, в связи с изменением характера, таким образом учатся определять построение музыкального произведения (2, 3-частную форму).</w:t>
      </w:r>
    </w:p>
    <w:p w14:paraId="535C6636" w14:textId="77777777" w:rsidR="00401A1F" w:rsidRPr="00401A1F" w:rsidRDefault="00401A1F" w:rsidP="00401A1F">
      <w:pPr>
        <w:pStyle w:val="a7"/>
        <w:shd w:val="clear" w:color="auto" w:fill="FFFFFF"/>
        <w:spacing w:before="0" w:beforeAutospacing="0" w:after="0" w:afterAutospacing="0"/>
        <w:ind w:firstLine="709"/>
        <w:jc w:val="both"/>
        <w:rPr>
          <w:color w:val="333333"/>
          <w:sz w:val="28"/>
          <w:szCs w:val="28"/>
        </w:rPr>
      </w:pPr>
      <w:r w:rsidRPr="00401A1F">
        <w:rPr>
          <w:color w:val="333333"/>
          <w:sz w:val="28"/>
          <w:szCs w:val="28"/>
        </w:rPr>
        <w:t>В музыкальной игре детям легче освоить средства музыкальной выразительности, характер музыки и речи- ритм, динамику, высоту. Музыка помогает устанавливать контакт между детьми и взрослыми, между сверстниками при проведении игры. Создавая предпосылки для дальнейших педагогических воздействий, музыка направляет слуховое внимание детей на выполнение условий и правил игры. Желание, порывы, чувство радости, оживление, приподнятое настроение активизируют ребенка в игре, способствуют созданию особой атмосферы, которая поможет избежать непонимания и неодобрения, не заглушит в ребёнке естественное желание задавать вопросы, поможет ощутить чувство радости в процессе творчества, научит понимать и уважать мнение других, открыто выражать свои чувства, не боятся проявлять собственную индивидуальность, оценить в себе творческую личность.</w:t>
      </w:r>
    </w:p>
    <w:p w14:paraId="255C0F86" w14:textId="3CD43FAD" w:rsidR="00937B03" w:rsidRDefault="00937B03" w:rsidP="002A2DC1">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14:paraId="359BA57E" w14:textId="2F289DDA" w:rsidR="00012182" w:rsidRDefault="00012182" w:rsidP="002A2DC1">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14:paraId="443C8E2F" w14:textId="77777777" w:rsidR="00012182" w:rsidRDefault="00012182" w:rsidP="002A2DC1">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14:paraId="7C3257A5" w14:textId="626843DC" w:rsidR="007E0DC6" w:rsidRDefault="007E0DC6" w:rsidP="007E0DC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ПРИМЕНЕНИЕ ИГР НА ЗАНЯТИЯХ ДЕТСКОГО ОБЪЕДИНЕНИЯ </w:t>
      </w:r>
    </w:p>
    <w:p w14:paraId="32594E40" w14:textId="02762F06" w:rsidR="007E0DC6" w:rsidRDefault="007E0DC6" w:rsidP="007E0DC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«ЛИТЕРАТУРНО-ДРАМАТИЧЕСКОЕ»</w:t>
      </w:r>
    </w:p>
    <w:p w14:paraId="271BCA17" w14:textId="77777777" w:rsidR="007E0DC6" w:rsidRDefault="007E0DC6" w:rsidP="007E0DC6">
      <w:pPr>
        <w:spacing w:after="0" w:line="240" w:lineRule="auto"/>
        <w:jc w:val="both"/>
        <w:rPr>
          <w:rFonts w:ascii="Times New Roman" w:hAnsi="Times New Roman" w:cs="Times New Roman"/>
          <w:sz w:val="28"/>
          <w:szCs w:val="28"/>
        </w:rPr>
      </w:pPr>
    </w:p>
    <w:p w14:paraId="1157C2FF" w14:textId="77777777" w:rsidR="007E0DC6" w:rsidRDefault="007E0DC6" w:rsidP="007E0DC6">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Сафиуллина Любовь Ивановна</w:t>
      </w:r>
    </w:p>
    <w:p w14:paraId="702489DA" w14:textId="6EE05F2A" w:rsidR="007E0DC6" w:rsidRDefault="007E0DC6" w:rsidP="007E0DC6">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педагог дополнительного образования </w:t>
      </w:r>
    </w:p>
    <w:p w14:paraId="44C9648F" w14:textId="77777777" w:rsidR="007E0DC6" w:rsidRDefault="007E0DC6" w:rsidP="007E0DC6">
      <w:pPr>
        <w:spacing w:after="0" w:line="240" w:lineRule="auto"/>
        <w:jc w:val="both"/>
        <w:rPr>
          <w:rFonts w:ascii="Times New Roman" w:hAnsi="Times New Roman" w:cs="Times New Roman"/>
          <w:sz w:val="28"/>
          <w:szCs w:val="28"/>
        </w:rPr>
      </w:pPr>
    </w:p>
    <w:p w14:paraId="61C3A3A1" w14:textId="043EDFF8" w:rsidR="00012182" w:rsidRPr="00012182" w:rsidRDefault="00012182" w:rsidP="00937B03">
      <w:pPr>
        <w:spacing w:after="0" w:line="240" w:lineRule="auto"/>
        <w:ind w:firstLine="709"/>
        <w:jc w:val="both"/>
        <w:rPr>
          <w:rFonts w:ascii="Times New Roman" w:hAnsi="Times New Roman" w:cs="Times New Roman"/>
          <w:sz w:val="28"/>
          <w:szCs w:val="28"/>
        </w:rPr>
      </w:pPr>
      <w:r w:rsidRPr="00012182">
        <w:rPr>
          <w:rFonts w:ascii="Times New Roman" w:hAnsi="Times New Roman" w:cs="Times New Roman"/>
          <w:sz w:val="28"/>
          <w:szCs w:val="28"/>
        </w:rPr>
        <w:t>Современное российское образование должно участвовать в</w:t>
      </w:r>
      <w:r>
        <w:rPr>
          <w:rFonts w:ascii="Times New Roman" w:hAnsi="Times New Roman" w:cs="Times New Roman"/>
          <w:sz w:val="28"/>
          <w:szCs w:val="28"/>
        </w:rPr>
        <w:t xml:space="preserve"> </w:t>
      </w:r>
      <w:r w:rsidRPr="00012182">
        <w:rPr>
          <w:rFonts w:ascii="Times New Roman" w:hAnsi="Times New Roman" w:cs="Times New Roman"/>
          <w:sz w:val="28"/>
          <w:szCs w:val="28"/>
        </w:rPr>
        <w:t>подготовке новой формации людей, которые органично вольются во всемирное сообщество, оказавшееся в</w:t>
      </w:r>
      <w:r>
        <w:rPr>
          <w:rFonts w:ascii="Times New Roman" w:hAnsi="Times New Roman" w:cs="Times New Roman"/>
          <w:sz w:val="28"/>
          <w:szCs w:val="28"/>
        </w:rPr>
        <w:t xml:space="preserve"> </w:t>
      </w:r>
      <w:r w:rsidRPr="00012182">
        <w:rPr>
          <w:rFonts w:ascii="Times New Roman" w:hAnsi="Times New Roman" w:cs="Times New Roman"/>
          <w:sz w:val="28"/>
          <w:szCs w:val="28"/>
        </w:rPr>
        <w:t>самом сердце проблем, имеющих непосредственное отношение к</w:t>
      </w:r>
      <w:r>
        <w:rPr>
          <w:rFonts w:ascii="Times New Roman" w:hAnsi="Times New Roman" w:cs="Times New Roman"/>
          <w:sz w:val="28"/>
          <w:szCs w:val="28"/>
        </w:rPr>
        <w:t xml:space="preserve"> </w:t>
      </w:r>
      <w:r w:rsidRPr="00012182">
        <w:rPr>
          <w:rFonts w:ascii="Times New Roman" w:hAnsi="Times New Roman" w:cs="Times New Roman"/>
          <w:sz w:val="28"/>
          <w:szCs w:val="28"/>
        </w:rPr>
        <w:t>развитию личности и</w:t>
      </w:r>
      <w:r>
        <w:rPr>
          <w:rFonts w:ascii="Times New Roman" w:hAnsi="Times New Roman" w:cs="Times New Roman"/>
          <w:sz w:val="28"/>
          <w:szCs w:val="28"/>
        </w:rPr>
        <w:t xml:space="preserve"> </w:t>
      </w:r>
      <w:r w:rsidRPr="00012182">
        <w:rPr>
          <w:rFonts w:ascii="Times New Roman" w:hAnsi="Times New Roman" w:cs="Times New Roman"/>
          <w:sz w:val="28"/>
          <w:szCs w:val="28"/>
        </w:rPr>
        <w:t>общества. Поэтому одной из задач, доминирующей в</w:t>
      </w:r>
      <w:r>
        <w:rPr>
          <w:rFonts w:ascii="Times New Roman" w:hAnsi="Times New Roman" w:cs="Times New Roman"/>
          <w:sz w:val="28"/>
          <w:szCs w:val="28"/>
        </w:rPr>
        <w:t xml:space="preserve"> </w:t>
      </w:r>
      <w:r w:rsidRPr="00012182">
        <w:rPr>
          <w:rFonts w:ascii="Times New Roman" w:hAnsi="Times New Roman" w:cs="Times New Roman"/>
          <w:sz w:val="28"/>
          <w:szCs w:val="28"/>
        </w:rPr>
        <w:t>создании более человечного и</w:t>
      </w:r>
      <w:r>
        <w:rPr>
          <w:rFonts w:ascii="Times New Roman" w:hAnsi="Times New Roman" w:cs="Times New Roman"/>
          <w:sz w:val="28"/>
          <w:szCs w:val="28"/>
        </w:rPr>
        <w:t xml:space="preserve"> </w:t>
      </w:r>
      <w:r w:rsidRPr="00012182">
        <w:rPr>
          <w:rFonts w:ascii="Times New Roman" w:hAnsi="Times New Roman" w:cs="Times New Roman"/>
          <w:sz w:val="28"/>
          <w:szCs w:val="28"/>
        </w:rPr>
        <w:t>справедливого мира, является возможность дать проявить всем без исключения обучающимся свои таланты и</w:t>
      </w:r>
      <w:r>
        <w:rPr>
          <w:rFonts w:ascii="Times New Roman" w:hAnsi="Times New Roman" w:cs="Times New Roman"/>
          <w:sz w:val="28"/>
          <w:szCs w:val="28"/>
        </w:rPr>
        <w:t xml:space="preserve"> </w:t>
      </w:r>
      <w:r w:rsidRPr="00012182">
        <w:rPr>
          <w:rFonts w:ascii="Times New Roman" w:hAnsi="Times New Roman" w:cs="Times New Roman"/>
          <w:sz w:val="28"/>
          <w:szCs w:val="28"/>
        </w:rPr>
        <w:t>творческий потенциал. Решение такой задачи сегодня лежит на плечах одного из основных социальных институтов, обеспечивающих развитие индивидуальных способностей у</w:t>
      </w:r>
      <w:r>
        <w:rPr>
          <w:rFonts w:ascii="Times New Roman" w:hAnsi="Times New Roman" w:cs="Times New Roman"/>
          <w:sz w:val="28"/>
          <w:szCs w:val="28"/>
        </w:rPr>
        <w:t xml:space="preserve"> </w:t>
      </w:r>
      <w:r w:rsidRPr="00012182">
        <w:rPr>
          <w:rFonts w:ascii="Times New Roman" w:hAnsi="Times New Roman" w:cs="Times New Roman"/>
          <w:sz w:val="28"/>
          <w:szCs w:val="28"/>
        </w:rPr>
        <w:t>детей и</w:t>
      </w:r>
      <w:r>
        <w:rPr>
          <w:rFonts w:ascii="Times New Roman" w:hAnsi="Times New Roman" w:cs="Times New Roman"/>
          <w:sz w:val="28"/>
          <w:szCs w:val="28"/>
        </w:rPr>
        <w:t xml:space="preserve"> </w:t>
      </w:r>
      <w:r w:rsidRPr="00012182">
        <w:rPr>
          <w:rFonts w:ascii="Times New Roman" w:hAnsi="Times New Roman" w:cs="Times New Roman"/>
          <w:sz w:val="28"/>
          <w:szCs w:val="28"/>
        </w:rPr>
        <w:t>воспитательный процесс,</w:t>
      </w:r>
      <w:r>
        <w:rPr>
          <w:rFonts w:ascii="Times New Roman" w:hAnsi="Times New Roman" w:cs="Times New Roman"/>
          <w:sz w:val="28"/>
          <w:szCs w:val="28"/>
        </w:rPr>
        <w:t xml:space="preserve"> </w:t>
      </w:r>
      <w:r w:rsidRPr="00012182">
        <w:rPr>
          <w:rFonts w:ascii="Times New Roman" w:hAnsi="Times New Roman" w:cs="Times New Roman"/>
          <w:sz w:val="28"/>
          <w:szCs w:val="28"/>
        </w:rPr>
        <w:t>— учреждениях дополнительного образования детей</w:t>
      </w:r>
      <w:r>
        <w:rPr>
          <w:rFonts w:ascii="Times New Roman" w:hAnsi="Times New Roman" w:cs="Times New Roman"/>
          <w:sz w:val="28"/>
          <w:szCs w:val="28"/>
        </w:rPr>
        <w:t>.</w:t>
      </w:r>
    </w:p>
    <w:p w14:paraId="7D239F3B" w14:textId="75EB5FB5" w:rsidR="007E0DC6" w:rsidRDefault="007E0DC6" w:rsidP="00937B03">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Дополнительная общеразвивающая программа «Литературно-драматическое» имеет художественную направленность и рассчитана на детей 7</w:t>
      </w:r>
      <w:r>
        <w:rPr>
          <w:rFonts w:ascii="Times New Roman" w:hAnsi="Times New Roman" w:cs="Times New Roman"/>
          <w:sz w:val="28"/>
          <w:szCs w:val="28"/>
        </w:rPr>
        <w:t xml:space="preserve">-14-лет. Основной целью программы является создание условий для обучения и овладения элементами актерского мастерства, культурой речи, развития творческих способностей учащихся и воспитания всесторонне развитой личности в области искусства театра. </w:t>
      </w:r>
    </w:p>
    <w:p w14:paraId="5AA0A01B" w14:textId="77777777" w:rsidR="007E0DC6" w:rsidRDefault="007E0DC6" w:rsidP="00937B03">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Занятия строятся на использовании театральной педагогики, технологии актёрского мастерства, адаптированной для детей, с использованием игровых элементов. Именно игра является непременным атрибутом театрального искусства. Игра и игровые упражнения выступают способом приспособления ребенка к окружающей среде. Игры п</w:t>
      </w:r>
      <w:r>
        <w:rPr>
          <w:rFonts w:ascii="Times New Roman" w:hAnsi="Times New Roman" w:cs="Times New Roman"/>
          <w:color w:val="000000"/>
          <w:sz w:val="28"/>
          <w:szCs w:val="28"/>
        </w:rPr>
        <w:t xml:space="preserve">рименяются на всех этапах урока. </w:t>
      </w:r>
    </w:p>
    <w:p w14:paraId="5F2B0772" w14:textId="47E09C58" w:rsidR="007E0DC6" w:rsidRPr="007E0DC6" w:rsidRDefault="007E0DC6" w:rsidP="00937B03">
      <w:pPr>
        <w:pStyle w:val="2"/>
        <w:shd w:val="clear" w:color="auto" w:fill="FFFFFF"/>
        <w:spacing w:before="0" w:beforeAutospacing="0" w:after="0" w:afterAutospacing="0"/>
        <w:ind w:firstLine="709"/>
        <w:jc w:val="both"/>
        <w:rPr>
          <w:rFonts w:eastAsiaTheme="minorHAnsi"/>
          <w:bCs w:val="0"/>
          <w:sz w:val="28"/>
          <w:szCs w:val="28"/>
          <w:lang w:eastAsia="en-US"/>
        </w:rPr>
      </w:pPr>
      <w:r w:rsidRPr="007E0DC6">
        <w:rPr>
          <w:rFonts w:eastAsiaTheme="minorHAnsi"/>
          <w:bCs w:val="0"/>
          <w:sz w:val="28"/>
          <w:szCs w:val="28"/>
          <w:lang w:eastAsia="en-US"/>
        </w:rPr>
        <w:t>Игра «Крокодил»</w:t>
      </w:r>
    </w:p>
    <w:p w14:paraId="10C97FE0" w14:textId="77777777" w:rsidR="007E0DC6" w:rsidRDefault="007E0DC6" w:rsidP="00937B03">
      <w:pPr>
        <w:pStyle w:val="2"/>
        <w:shd w:val="clear" w:color="auto" w:fill="FFFFFF"/>
        <w:spacing w:before="0" w:beforeAutospacing="0" w:after="0" w:afterAutospacing="0"/>
        <w:ind w:firstLine="709"/>
        <w:jc w:val="both"/>
        <w:rPr>
          <w:rFonts w:eastAsiaTheme="minorHAnsi"/>
          <w:b w:val="0"/>
          <w:bCs w:val="0"/>
          <w:sz w:val="28"/>
          <w:szCs w:val="28"/>
          <w:lang w:eastAsia="en-US"/>
        </w:rPr>
      </w:pPr>
      <w:r>
        <w:rPr>
          <w:rFonts w:eastAsiaTheme="minorHAnsi"/>
          <w:b w:val="0"/>
          <w:bCs w:val="0"/>
          <w:sz w:val="28"/>
          <w:szCs w:val="28"/>
          <w:lang w:eastAsia="en-US"/>
        </w:rPr>
        <w:t>Цель: отгадать как можно больше слов, а также показать задуманное.</w:t>
      </w:r>
    </w:p>
    <w:p w14:paraId="0D678CB6" w14:textId="74E31153" w:rsidR="007E0DC6" w:rsidRDefault="007E0DC6" w:rsidP="00937B03">
      <w:pPr>
        <w:shd w:val="clear" w:color="auto" w:fill="FFFFFF"/>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Описание. Это развлечение подойдет как для большой, так и для маленькой компании – в игре могут принимать участие от 3 до 15 человек. Для проведения состязания не нужно специально подготовленной площадки.</w:t>
      </w:r>
    </w:p>
    <w:p w14:paraId="588DE613" w14:textId="77777777" w:rsidR="007E0DC6" w:rsidRDefault="007E0DC6" w:rsidP="00937B03">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Каждый из собравшихся по очереди изображает любое слово, не издавая при этом ни звука. Первый «актер» определяется путем жребия, следующим становится тот, кто быстрее всех понял показанное.</w:t>
      </w:r>
    </w:p>
    <w:p w14:paraId="2CCD792A" w14:textId="0B664F1B" w:rsidR="007E0DC6" w:rsidRDefault="007E0DC6" w:rsidP="00937B03">
      <w:pPr>
        <w:shd w:val="clear" w:color="auto" w:fill="FFFFFF"/>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Подготовка</w:t>
      </w:r>
      <w:r w:rsidR="0086622B">
        <w:rPr>
          <w:rFonts w:ascii="Times New Roman" w:hAnsi="Times New Roman" w:cs="Times New Roman"/>
          <w:sz w:val="28"/>
          <w:szCs w:val="28"/>
        </w:rPr>
        <w:t xml:space="preserve">. </w:t>
      </w:r>
      <w:r>
        <w:rPr>
          <w:rFonts w:ascii="Times New Roman" w:hAnsi="Times New Roman" w:cs="Times New Roman"/>
          <w:sz w:val="28"/>
          <w:szCs w:val="28"/>
        </w:rPr>
        <w:t>Перед началом необходимо подготовить несколько карточек со словами. Каждый может написать по одному понятию на листке бумаги и бросить его в общую колоду. Или слово может предлагать ведущий.</w:t>
      </w:r>
    </w:p>
    <w:p w14:paraId="6E48ECF8" w14:textId="220A4B6A" w:rsidR="007E0DC6" w:rsidRDefault="007E0DC6" w:rsidP="00937B03">
      <w:pPr>
        <w:shd w:val="clear" w:color="auto" w:fill="FFFFFF"/>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Ход игры</w:t>
      </w:r>
      <w:r w:rsidR="0086622B">
        <w:rPr>
          <w:rFonts w:ascii="Times New Roman" w:hAnsi="Times New Roman" w:cs="Times New Roman"/>
          <w:sz w:val="28"/>
          <w:szCs w:val="28"/>
        </w:rPr>
        <w:t xml:space="preserve">. </w:t>
      </w:r>
      <w:r>
        <w:rPr>
          <w:rFonts w:ascii="Times New Roman" w:hAnsi="Times New Roman" w:cs="Times New Roman"/>
          <w:sz w:val="28"/>
          <w:szCs w:val="28"/>
        </w:rPr>
        <w:t>Один из участников встает напротив других игроков и начинает изображать загаданное слово. Задача остальных назвать это понятие в той форме, в которой оно было задумано.</w:t>
      </w:r>
    </w:p>
    <w:p w14:paraId="7EB7D223" w14:textId="77777777" w:rsidR="007E0DC6" w:rsidRDefault="007E0DC6" w:rsidP="00937B03">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Изображать можно любое определение. Для детей можно упростить задачу и загадывать только существительные в именительном падеже и </w:t>
      </w:r>
      <w:r>
        <w:rPr>
          <w:rFonts w:ascii="Times New Roman" w:hAnsi="Times New Roman" w:cs="Times New Roman"/>
          <w:sz w:val="28"/>
          <w:szCs w:val="28"/>
        </w:rPr>
        <w:lastRenderedPageBreak/>
        <w:t>единственном числе. Исключение составляют те формы, которые не имеют единственного числа, например: ножницы, часы, брюки.</w:t>
      </w:r>
    </w:p>
    <w:p w14:paraId="6D058638" w14:textId="77777777" w:rsidR="007E0DC6" w:rsidRDefault="007E0DC6" w:rsidP="00937B03">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 время показа нельзя произносить какие-либо звуки, шевелить губами, говорить «да» или «нет» на предположения других игроков. Также запрещается показывать руками или рисовать в воздухе буквы, из которых состоит слово.</w:t>
      </w:r>
    </w:p>
    <w:p w14:paraId="07FAF5C7" w14:textId="77777777" w:rsidR="007E0DC6" w:rsidRDefault="007E0DC6" w:rsidP="00937B03">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Отгадывающие могут задавать любые уточняющие вопросы, а также перечислять любые варианты, которые приходят на ум.</w:t>
      </w:r>
    </w:p>
    <w:p w14:paraId="41B38844" w14:textId="77777777" w:rsidR="007E0DC6" w:rsidRDefault="007E0DC6" w:rsidP="00937B03">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разгадку каждой идеи дается определенное время (устанавливается самостоятельно для каждой группы играющих). По истечении этого времени слово считается неразгаданным.</w:t>
      </w:r>
    </w:p>
    <w:p w14:paraId="1F7F82A7" w14:textId="77777777" w:rsidR="007E0DC6" w:rsidRDefault="007E0DC6" w:rsidP="00937B03">
      <w:pPr>
        <w:shd w:val="clear" w:color="auto" w:fill="FFFFFF"/>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Специальные жесты</w:t>
      </w:r>
    </w:p>
    <w:p w14:paraId="79C4145C" w14:textId="77777777" w:rsidR="007E0DC6" w:rsidRDefault="007E0DC6" w:rsidP="00937B03">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Игрок, изображающий определение, может помочь отгадывающим с помощью специальных жестов.</w:t>
      </w:r>
    </w:p>
    <w:p w14:paraId="724E0980" w14:textId="77777777" w:rsidR="007E0DC6" w:rsidRDefault="007E0DC6" w:rsidP="007E0DC6">
      <w:pPr>
        <w:numPr>
          <w:ilvl w:val="0"/>
          <w:numId w:val="4"/>
        </w:numPr>
        <w:shd w:val="clear" w:color="auto" w:fill="FFFFFF"/>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Скрещенные руки – забудьте все, что говорилось до этого, буду показывать заново.</w:t>
      </w:r>
    </w:p>
    <w:p w14:paraId="36CF6BE9" w14:textId="77777777" w:rsidR="007E0DC6" w:rsidRDefault="007E0DC6" w:rsidP="007E0DC6">
      <w:pPr>
        <w:numPr>
          <w:ilvl w:val="0"/>
          <w:numId w:val="4"/>
        </w:numPr>
        <w:shd w:val="clear" w:color="auto" w:fill="FFFFFF"/>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Круговые движения рукой – игроки очень близко к разгадке, нужно подобрать синонимы или изменить форму слова.</w:t>
      </w:r>
    </w:p>
    <w:p w14:paraId="4E6B9F96" w14:textId="77777777" w:rsidR="007E0DC6" w:rsidRDefault="007E0DC6" w:rsidP="007E0DC6">
      <w:pPr>
        <w:numPr>
          <w:ilvl w:val="0"/>
          <w:numId w:val="4"/>
        </w:numPr>
        <w:shd w:val="clear" w:color="auto" w:fill="FFFFFF"/>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Большой круг обеими руками – более широкое понятие, включающее в себя то, что назвал игрок.</w:t>
      </w:r>
    </w:p>
    <w:p w14:paraId="11D62472" w14:textId="77777777" w:rsidR="007E0DC6" w:rsidRDefault="007E0DC6" w:rsidP="007E0DC6">
      <w:pPr>
        <w:numPr>
          <w:ilvl w:val="0"/>
          <w:numId w:val="4"/>
        </w:numPr>
        <w:shd w:val="clear" w:color="auto" w:fill="FFFFFF"/>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Большой палец показывает за спину – глагол в прошедшем времени.</w:t>
      </w:r>
    </w:p>
    <w:p w14:paraId="5F40F2EB" w14:textId="77777777" w:rsidR="007E0DC6" w:rsidRDefault="007E0DC6" w:rsidP="00937B03">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Компания может придумать свои специальные жесты, которые будут понятны и привычны каждому.</w:t>
      </w:r>
    </w:p>
    <w:p w14:paraId="59B4027A" w14:textId="77777777" w:rsidR="007E0DC6" w:rsidRDefault="007E0DC6" w:rsidP="00937B03">
      <w:pPr>
        <w:shd w:val="clear" w:color="auto" w:fill="FFFFFF"/>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Задания</w:t>
      </w:r>
    </w:p>
    <w:p w14:paraId="69CFEBBE" w14:textId="77777777" w:rsidR="007E0DC6" w:rsidRDefault="007E0DC6" w:rsidP="00937B03">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тех, кто уже давно знаком с этой забавой, нет ограничений по использованию слов – загадывать можно любые понятия, явления и действия.</w:t>
      </w:r>
    </w:p>
    <w:p w14:paraId="6893C7AA" w14:textId="77777777" w:rsidR="007E0DC6" w:rsidRDefault="007E0DC6" w:rsidP="00937B03">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Новичкам лучше предложить несколько тем на выбор:</w:t>
      </w:r>
    </w:p>
    <w:p w14:paraId="085FB754" w14:textId="77777777" w:rsidR="007E0DC6" w:rsidRDefault="007E0DC6" w:rsidP="007E0DC6">
      <w:pPr>
        <w:numPr>
          <w:ilvl w:val="0"/>
          <w:numId w:val="5"/>
        </w:numPr>
        <w:shd w:val="clear" w:color="auto" w:fill="FFFFFF"/>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Сказочные персонажи;</w:t>
      </w:r>
    </w:p>
    <w:p w14:paraId="5B08BA93" w14:textId="77777777" w:rsidR="007E0DC6" w:rsidRDefault="007E0DC6" w:rsidP="007E0DC6">
      <w:pPr>
        <w:numPr>
          <w:ilvl w:val="0"/>
          <w:numId w:val="5"/>
        </w:numPr>
        <w:shd w:val="clear" w:color="auto" w:fill="FFFFFF"/>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Известные личности;</w:t>
      </w:r>
    </w:p>
    <w:p w14:paraId="78EA87EB" w14:textId="77777777" w:rsidR="007E0DC6" w:rsidRDefault="007E0DC6" w:rsidP="007E0DC6">
      <w:pPr>
        <w:numPr>
          <w:ilvl w:val="0"/>
          <w:numId w:val="5"/>
        </w:numPr>
        <w:shd w:val="clear" w:color="auto" w:fill="FFFFFF"/>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Фильмы;</w:t>
      </w:r>
    </w:p>
    <w:p w14:paraId="586D3F80" w14:textId="77777777" w:rsidR="007E0DC6" w:rsidRDefault="007E0DC6" w:rsidP="007E0DC6">
      <w:pPr>
        <w:numPr>
          <w:ilvl w:val="0"/>
          <w:numId w:val="5"/>
        </w:numPr>
        <w:shd w:val="clear" w:color="auto" w:fill="FFFFFF"/>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Пословицы и поговорки;</w:t>
      </w:r>
    </w:p>
    <w:p w14:paraId="7229F886" w14:textId="77777777" w:rsidR="007E0DC6" w:rsidRDefault="007E0DC6" w:rsidP="007E0DC6">
      <w:pPr>
        <w:numPr>
          <w:ilvl w:val="0"/>
          <w:numId w:val="5"/>
        </w:numPr>
        <w:shd w:val="clear" w:color="auto" w:fill="FFFFFF"/>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Профессии;</w:t>
      </w:r>
    </w:p>
    <w:p w14:paraId="4F302384" w14:textId="77777777" w:rsidR="007E0DC6" w:rsidRDefault="007E0DC6" w:rsidP="007E0DC6">
      <w:pPr>
        <w:numPr>
          <w:ilvl w:val="0"/>
          <w:numId w:val="5"/>
        </w:numPr>
        <w:shd w:val="clear" w:color="auto" w:fill="FFFFFF"/>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Виды спорта;</w:t>
      </w:r>
    </w:p>
    <w:p w14:paraId="04CF5C18" w14:textId="77777777" w:rsidR="007E0DC6" w:rsidRDefault="007E0DC6" w:rsidP="007E0DC6">
      <w:pPr>
        <w:numPr>
          <w:ilvl w:val="0"/>
          <w:numId w:val="5"/>
        </w:numPr>
        <w:shd w:val="clear" w:color="auto" w:fill="FFFFFF"/>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Животные и др.</w:t>
      </w:r>
    </w:p>
    <w:p w14:paraId="220CAFBB" w14:textId="77777777" w:rsidR="007E0DC6" w:rsidRDefault="007E0DC6" w:rsidP="00937B03">
      <w:pPr>
        <w:shd w:val="clear" w:color="auto" w:fill="FFFFFF"/>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Варианты проведения</w:t>
      </w:r>
    </w:p>
    <w:p w14:paraId="5BBE5673" w14:textId="77777777" w:rsidR="007E0DC6" w:rsidRPr="00645126" w:rsidRDefault="007E0DC6" w:rsidP="00937B0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Существует две разновидности этого развлечения, которые одинаково </w:t>
      </w:r>
      <w:r w:rsidRPr="00645126">
        <w:rPr>
          <w:rFonts w:ascii="Times New Roman" w:eastAsia="Times New Roman" w:hAnsi="Times New Roman" w:cs="Times New Roman"/>
          <w:color w:val="000000"/>
          <w:sz w:val="28"/>
          <w:szCs w:val="28"/>
          <w:lang w:eastAsia="ru-RU"/>
        </w:rPr>
        <w:t>пользуются успехом. Это командная игра и индивидуальная.</w:t>
      </w:r>
    </w:p>
    <w:p w14:paraId="24DA7DAB" w14:textId="7A6056A2" w:rsidR="007E0DC6" w:rsidRPr="00645126" w:rsidRDefault="007E0DC6" w:rsidP="00937B0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45126">
        <w:rPr>
          <w:rFonts w:ascii="Times New Roman" w:eastAsia="Times New Roman" w:hAnsi="Times New Roman" w:cs="Times New Roman"/>
          <w:color w:val="000000"/>
          <w:sz w:val="28"/>
          <w:szCs w:val="28"/>
          <w:lang w:eastAsia="ru-RU"/>
        </w:rPr>
        <w:t>В индивидуальном коне каждый участник сам за себя. «Актер» берет одну карточку и изображает то, что на ней написано, а остальные присутствующие отгадывают. Для командного варианта все участники делятся на две группы, каждая из которых по очереди показывает и отгадывает слово.</w:t>
      </w:r>
    </w:p>
    <w:p w14:paraId="293FAADE" w14:textId="77777777" w:rsidR="007E0DC6" w:rsidRPr="00645126" w:rsidRDefault="007E0DC6" w:rsidP="00937B03">
      <w:pPr>
        <w:spacing w:after="0" w:line="240" w:lineRule="auto"/>
        <w:ind w:firstLine="709"/>
        <w:jc w:val="both"/>
        <w:rPr>
          <w:rFonts w:ascii="Times New Roman" w:eastAsia="Times New Roman" w:hAnsi="Times New Roman" w:cs="Times New Roman"/>
          <w:b/>
          <w:color w:val="000000"/>
          <w:sz w:val="28"/>
          <w:szCs w:val="28"/>
          <w:lang w:eastAsia="ru-RU"/>
        </w:rPr>
      </w:pPr>
      <w:r w:rsidRPr="00645126">
        <w:rPr>
          <w:rFonts w:ascii="Times New Roman" w:eastAsia="Times New Roman" w:hAnsi="Times New Roman" w:cs="Times New Roman"/>
          <w:b/>
          <w:color w:val="000000"/>
          <w:sz w:val="28"/>
          <w:szCs w:val="28"/>
          <w:lang w:eastAsia="ru-RU"/>
        </w:rPr>
        <w:t>Игра «Классификация»</w:t>
      </w:r>
    </w:p>
    <w:p w14:paraId="0A8AD3C1" w14:textId="77777777" w:rsidR="007E0DC6" w:rsidRPr="00645126" w:rsidRDefault="007E0DC6" w:rsidP="00937B03">
      <w:pPr>
        <w:spacing w:after="0" w:line="240" w:lineRule="auto"/>
        <w:ind w:firstLine="709"/>
        <w:jc w:val="both"/>
        <w:rPr>
          <w:rFonts w:ascii="Times New Roman" w:eastAsia="Times New Roman" w:hAnsi="Times New Roman" w:cs="Times New Roman"/>
          <w:color w:val="000000"/>
          <w:sz w:val="28"/>
          <w:szCs w:val="28"/>
          <w:lang w:eastAsia="ru-RU"/>
        </w:rPr>
      </w:pPr>
      <w:r w:rsidRPr="00645126">
        <w:rPr>
          <w:rFonts w:ascii="Times New Roman" w:eastAsia="Times New Roman" w:hAnsi="Times New Roman" w:cs="Times New Roman"/>
          <w:color w:val="000000"/>
          <w:sz w:val="28"/>
          <w:szCs w:val="28"/>
          <w:lang w:eastAsia="ru-RU"/>
        </w:rPr>
        <w:t>Цель: закрепить умение детей классифицировать предметы, быстро думать и отвечать.</w:t>
      </w:r>
    </w:p>
    <w:p w14:paraId="581BC69B" w14:textId="19FB83F1" w:rsidR="007E0DC6" w:rsidRPr="00645126" w:rsidRDefault="007E0DC6" w:rsidP="00937B03">
      <w:pPr>
        <w:shd w:val="clear" w:color="auto" w:fill="FFFFFF"/>
        <w:spacing w:after="0" w:line="240" w:lineRule="auto"/>
        <w:ind w:firstLine="709"/>
        <w:jc w:val="both"/>
        <w:outlineLvl w:val="1"/>
        <w:rPr>
          <w:rFonts w:ascii="Times New Roman" w:eastAsia="Times New Roman" w:hAnsi="Times New Roman" w:cs="Times New Roman"/>
          <w:color w:val="000000"/>
          <w:sz w:val="28"/>
          <w:szCs w:val="28"/>
          <w:lang w:eastAsia="ru-RU"/>
        </w:rPr>
      </w:pPr>
      <w:r w:rsidRPr="00645126">
        <w:rPr>
          <w:rFonts w:ascii="Times New Roman" w:eastAsia="Times New Roman" w:hAnsi="Times New Roman" w:cs="Times New Roman"/>
          <w:color w:val="000000"/>
          <w:sz w:val="28"/>
          <w:szCs w:val="28"/>
          <w:lang w:eastAsia="ru-RU"/>
        </w:rPr>
        <w:lastRenderedPageBreak/>
        <w:t xml:space="preserve">Подготовка. Перед началом необходимо подготовить теннисный или обычный мяч. </w:t>
      </w:r>
    </w:p>
    <w:p w14:paraId="3B58DB05" w14:textId="3A41D06F" w:rsidR="007E0DC6" w:rsidRPr="00645126" w:rsidRDefault="007E0DC6" w:rsidP="00937B03">
      <w:pPr>
        <w:shd w:val="clear" w:color="auto" w:fill="FFFFFF"/>
        <w:spacing w:after="0" w:line="240" w:lineRule="auto"/>
        <w:ind w:firstLine="709"/>
        <w:jc w:val="both"/>
        <w:outlineLvl w:val="1"/>
        <w:rPr>
          <w:rFonts w:ascii="Times New Roman" w:eastAsia="Times New Roman" w:hAnsi="Times New Roman" w:cs="Times New Roman"/>
          <w:color w:val="000000"/>
          <w:sz w:val="28"/>
          <w:szCs w:val="28"/>
          <w:lang w:eastAsia="ru-RU"/>
        </w:rPr>
      </w:pPr>
      <w:r w:rsidRPr="00645126">
        <w:rPr>
          <w:rFonts w:ascii="Times New Roman" w:eastAsia="Times New Roman" w:hAnsi="Times New Roman" w:cs="Times New Roman"/>
          <w:color w:val="000000"/>
          <w:sz w:val="28"/>
          <w:szCs w:val="28"/>
          <w:lang w:eastAsia="ru-RU"/>
        </w:rPr>
        <w:t>Ход игры. Один из участников встает напротив других игроков и кидает мяч по очереди слева направо, называя предметы. Бросать мяч обратно можно только после того, как назвал классификацию данного предмета.</w:t>
      </w:r>
    </w:p>
    <w:p w14:paraId="5AD726A2" w14:textId="77777777" w:rsidR="007E0DC6" w:rsidRPr="00645126" w:rsidRDefault="007E0DC6" w:rsidP="00937B03">
      <w:pPr>
        <w:spacing w:after="0" w:line="240" w:lineRule="auto"/>
        <w:ind w:firstLine="709"/>
        <w:jc w:val="both"/>
        <w:rPr>
          <w:rFonts w:ascii="Times New Roman" w:eastAsia="Times New Roman" w:hAnsi="Times New Roman" w:cs="Times New Roman"/>
          <w:color w:val="000000"/>
          <w:sz w:val="28"/>
          <w:szCs w:val="28"/>
          <w:lang w:eastAsia="ru-RU"/>
        </w:rPr>
      </w:pPr>
      <w:r w:rsidRPr="00645126">
        <w:rPr>
          <w:rFonts w:ascii="Times New Roman" w:eastAsia="Times New Roman" w:hAnsi="Times New Roman" w:cs="Times New Roman"/>
          <w:color w:val="000000"/>
          <w:sz w:val="28"/>
          <w:szCs w:val="28"/>
          <w:lang w:eastAsia="ru-RU"/>
        </w:rPr>
        <w:t>Например:</w:t>
      </w:r>
    </w:p>
    <w:p w14:paraId="0AF1EA33" w14:textId="77777777" w:rsidR="007E0DC6" w:rsidRPr="00645126" w:rsidRDefault="007E0DC6" w:rsidP="00937B03">
      <w:pPr>
        <w:spacing w:after="0" w:line="240" w:lineRule="auto"/>
        <w:ind w:firstLine="709"/>
        <w:jc w:val="both"/>
        <w:rPr>
          <w:rFonts w:ascii="Times New Roman" w:eastAsia="Times New Roman" w:hAnsi="Times New Roman" w:cs="Times New Roman"/>
          <w:color w:val="000000"/>
          <w:sz w:val="28"/>
          <w:szCs w:val="28"/>
          <w:lang w:eastAsia="ru-RU"/>
        </w:rPr>
      </w:pPr>
      <w:r w:rsidRPr="00645126">
        <w:rPr>
          <w:rFonts w:ascii="Times New Roman" w:eastAsia="Times New Roman" w:hAnsi="Times New Roman" w:cs="Times New Roman"/>
          <w:color w:val="000000"/>
          <w:sz w:val="28"/>
          <w:szCs w:val="28"/>
          <w:lang w:eastAsia="ru-RU"/>
        </w:rPr>
        <w:t xml:space="preserve">Диван </w:t>
      </w:r>
      <w:r w:rsidRPr="00645126">
        <w:rPr>
          <w:rFonts w:ascii="Times New Roman" w:eastAsia="Times New Roman" w:hAnsi="Times New Roman" w:cs="Times New Roman"/>
          <w:color w:val="000000"/>
          <w:sz w:val="28"/>
          <w:szCs w:val="28"/>
          <w:lang w:eastAsia="ru-RU"/>
        </w:rPr>
        <w:sym w:font="Symbol" w:char="F0AE"/>
      </w:r>
      <w:r w:rsidRPr="00645126">
        <w:rPr>
          <w:rFonts w:ascii="Times New Roman" w:eastAsia="Times New Roman" w:hAnsi="Times New Roman" w:cs="Times New Roman"/>
          <w:color w:val="000000"/>
          <w:sz w:val="28"/>
          <w:szCs w:val="28"/>
          <w:lang w:eastAsia="ru-RU"/>
        </w:rPr>
        <w:t>мебель</w:t>
      </w:r>
    </w:p>
    <w:p w14:paraId="7DB255BB" w14:textId="77777777" w:rsidR="007E0DC6" w:rsidRPr="00645126" w:rsidRDefault="007E0DC6" w:rsidP="00937B03">
      <w:pPr>
        <w:spacing w:after="0" w:line="240" w:lineRule="auto"/>
        <w:ind w:firstLine="709"/>
        <w:jc w:val="both"/>
        <w:rPr>
          <w:rFonts w:ascii="Times New Roman" w:eastAsia="Times New Roman" w:hAnsi="Times New Roman" w:cs="Times New Roman"/>
          <w:color w:val="000000"/>
          <w:sz w:val="28"/>
          <w:szCs w:val="28"/>
          <w:lang w:eastAsia="ru-RU"/>
        </w:rPr>
      </w:pPr>
      <w:r w:rsidRPr="00645126">
        <w:rPr>
          <w:rFonts w:ascii="Times New Roman" w:eastAsia="Times New Roman" w:hAnsi="Times New Roman" w:cs="Times New Roman"/>
          <w:color w:val="000000"/>
          <w:sz w:val="28"/>
          <w:szCs w:val="28"/>
          <w:lang w:eastAsia="ru-RU"/>
        </w:rPr>
        <w:t xml:space="preserve">Банан </w:t>
      </w:r>
      <w:r w:rsidRPr="00645126">
        <w:rPr>
          <w:rFonts w:ascii="Times New Roman" w:eastAsia="Times New Roman" w:hAnsi="Times New Roman" w:cs="Times New Roman"/>
          <w:color w:val="000000"/>
          <w:sz w:val="28"/>
          <w:szCs w:val="28"/>
          <w:lang w:eastAsia="ru-RU"/>
        </w:rPr>
        <w:sym w:font="Symbol" w:char="F0AE"/>
      </w:r>
      <w:r w:rsidRPr="00645126">
        <w:rPr>
          <w:rFonts w:ascii="Times New Roman" w:eastAsia="Times New Roman" w:hAnsi="Times New Roman" w:cs="Times New Roman"/>
          <w:color w:val="000000"/>
          <w:sz w:val="28"/>
          <w:szCs w:val="28"/>
          <w:lang w:eastAsia="ru-RU"/>
        </w:rPr>
        <w:t>фрукт</w:t>
      </w:r>
    </w:p>
    <w:p w14:paraId="3D8FD168" w14:textId="77777777" w:rsidR="007E0DC6" w:rsidRPr="00645126" w:rsidRDefault="007E0DC6" w:rsidP="00937B03">
      <w:pPr>
        <w:spacing w:after="0" w:line="240" w:lineRule="auto"/>
        <w:ind w:firstLine="709"/>
        <w:jc w:val="both"/>
        <w:rPr>
          <w:rFonts w:ascii="Times New Roman" w:eastAsia="Times New Roman" w:hAnsi="Times New Roman" w:cs="Times New Roman"/>
          <w:color w:val="000000"/>
          <w:sz w:val="28"/>
          <w:szCs w:val="28"/>
          <w:lang w:eastAsia="ru-RU"/>
        </w:rPr>
      </w:pPr>
      <w:r w:rsidRPr="00645126">
        <w:rPr>
          <w:rFonts w:ascii="Times New Roman" w:eastAsia="Times New Roman" w:hAnsi="Times New Roman" w:cs="Times New Roman"/>
          <w:color w:val="000000"/>
          <w:sz w:val="28"/>
          <w:szCs w:val="28"/>
          <w:lang w:eastAsia="ru-RU"/>
        </w:rPr>
        <w:t xml:space="preserve">Тетрадь </w:t>
      </w:r>
      <w:r w:rsidRPr="00645126">
        <w:rPr>
          <w:rFonts w:ascii="Times New Roman" w:eastAsia="Times New Roman" w:hAnsi="Times New Roman" w:cs="Times New Roman"/>
          <w:color w:val="000000"/>
          <w:sz w:val="28"/>
          <w:szCs w:val="28"/>
          <w:lang w:eastAsia="ru-RU"/>
        </w:rPr>
        <w:sym w:font="Symbol" w:char="F0AE"/>
      </w:r>
      <w:r w:rsidRPr="00645126">
        <w:rPr>
          <w:rFonts w:ascii="Times New Roman" w:eastAsia="Times New Roman" w:hAnsi="Times New Roman" w:cs="Times New Roman"/>
          <w:color w:val="000000"/>
          <w:sz w:val="28"/>
          <w:szCs w:val="28"/>
          <w:lang w:eastAsia="ru-RU"/>
        </w:rPr>
        <w:t xml:space="preserve"> канцелярия и т.д.</w:t>
      </w:r>
    </w:p>
    <w:p w14:paraId="516160F7" w14:textId="77777777" w:rsidR="007E0DC6" w:rsidRPr="00645126" w:rsidRDefault="007E0DC6" w:rsidP="00937B03">
      <w:pPr>
        <w:spacing w:after="0" w:line="240" w:lineRule="auto"/>
        <w:ind w:firstLine="709"/>
        <w:jc w:val="both"/>
        <w:rPr>
          <w:rFonts w:ascii="Times New Roman" w:eastAsia="Times New Roman" w:hAnsi="Times New Roman" w:cs="Times New Roman"/>
          <w:color w:val="000000"/>
          <w:sz w:val="28"/>
          <w:szCs w:val="28"/>
          <w:lang w:eastAsia="ru-RU"/>
        </w:rPr>
      </w:pPr>
      <w:r w:rsidRPr="00645126">
        <w:rPr>
          <w:rFonts w:ascii="Times New Roman" w:eastAsia="Times New Roman" w:hAnsi="Times New Roman" w:cs="Times New Roman"/>
          <w:color w:val="000000"/>
          <w:sz w:val="28"/>
          <w:szCs w:val="28"/>
          <w:lang w:eastAsia="ru-RU"/>
        </w:rPr>
        <w:t xml:space="preserve">При повторении можно поменять местами определения, называя первоначально классификацию, ожидая в ответ название предмета, относящегося к данной классификации: </w:t>
      </w:r>
    </w:p>
    <w:p w14:paraId="1FD1C9EF" w14:textId="77777777" w:rsidR="007E0DC6" w:rsidRPr="00645126" w:rsidRDefault="007E0DC6" w:rsidP="00937B03">
      <w:pPr>
        <w:spacing w:after="0" w:line="240" w:lineRule="auto"/>
        <w:ind w:firstLine="709"/>
        <w:jc w:val="both"/>
        <w:rPr>
          <w:rFonts w:ascii="Times New Roman" w:eastAsia="Times New Roman" w:hAnsi="Times New Roman" w:cs="Times New Roman"/>
          <w:color w:val="000000"/>
          <w:sz w:val="28"/>
          <w:szCs w:val="28"/>
          <w:lang w:eastAsia="ru-RU"/>
        </w:rPr>
      </w:pPr>
      <w:r w:rsidRPr="00645126">
        <w:rPr>
          <w:rFonts w:ascii="Times New Roman" w:eastAsia="Times New Roman" w:hAnsi="Times New Roman" w:cs="Times New Roman"/>
          <w:color w:val="000000"/>
          <w:sz w:val="28"/>
          <w:szCs w:val="28"/>
          <w:lang w:eastAsia="ru-RU"/>
        </w:rPr>
        <w:t xml:space="preserve">музыкальный инструмент </w:t>
      </w:r>
      <w:r w:rsidRPr="00645126">
        <w:rPr>
          <w:rFonts w:ascii="Times New Roman" w:eastAsia="Times New Roman" w:hAnsi="Times New Roman" w:cs="Times New Roman"/>
          <w:color w:val="000000"/>
          <w:sz w:val="28"/>
          <w:szCs w:val="28"/>
          <w:lang w:eastAsia="ru-RU"/>
        </w:rPr>
        <w:sym w:font="Symbol" w:char="F0AE"/>
      </w:r>
      <w:r w:rsidRPr="00645126">
        <w:rPr>
          <w:rFonts w:ascii="Times New Roman" w:eastAsia="Times New Roman" w:hAnsi="Times New Roman" w:cs="Times New Roman"/>
          <w:color w:val="000000"/>
          <w:sz w:val="28"/>
          <w:szCs w:val="28"/>
          <w:lang w:eastAsia="ru-RU"/>
        </w:rPr>
        <w:t xml:space="preserve"> пианино, </w:t>
      </w:r>
    </w:p>
    <w:p w14:paraId="4E3CA65F" w14:textId="77777777" w:rsidR="007E0DC6" w:rsidRPr="00645126" w:rsidRDefault="007E0DC6" w:rsidP="00937B03">
      <w:pPr>
        <w:spacing w:after="0" w:line="240" w:lineRule="auto"/>
        <w:ind w:firstLine="709"/>
        <w:jc w:val="both"/>
        <w:rPr>
          <w:rFonts w:ascii="Times New Roman" w:eastAsia="Times New Roman" w:hAnsi="Times New Roman" w:cs="Times New Roman"/>
          <w:color w:val="000000"/>
          <w:sz w:val="28"/>
          <w:szCs w:val="28"/>
          <w:lang w:eastAsia="ru-RU"/>
        </w:rPr>
      </w:pPr>
      <w:r w:rsidRPr="00645126">
        <w:rPr>
          <w:rFonts w:ascii="Times New Roman" w:eastAsia="Times New Roman" w:hAnsi="Times New Roman" w:cs="Times New Roman"/>
          <w:color w:val="000000"/>
          <w:sz w:val="28"/>
          <w:szCs w:val="28"/>
          <w:lang w:eastAsia="ru-RU"/>
        </w:rPr>
        <w:t xml:space="preserve">овощ </w:t>
      </w:r>
      <w:r w:rsidRPr="00645126">
        <w:rPr>
          <w:rFonts w:ascii="Times New Roman" w:eastAsia="Times New Roman" w:hAnsi="Times New Roman" w:cs="Times New Roman"/>
          <w:color w:val="000000"/>
          <w:sz w:val="28"/>
          <w:szCs w:val="28"/>
          <w:lang w:eastAsia="ru-RU"/>
        </w:rPr>
        <w:sym w:font="Symbol" w:char="F0AE"/>
      </w:r>
      <w:r w:rsidRPr="00645126">
        <w:rPr>
          <w:rFonts w:ascii="Times New Roman" w:eastAsia="Times New Roman" w:hAnsi="Times New Roman" w:cs="Times New Roman"/>
          <w:color w:val="000000"/>
          <w:sz w:val="28"/>
          <w:szCs w:val="28"/>
          <w:lang w:eastAsia="ru-RU"/>
        </w:rPr>
        <w:t xml:space="preserve"> капуста и т.д.</w:t>
      </w:r>
    </w:p>
    <w:p w14:paraId="08E5B0E9" w14:textId="77777777" w:rsidR="007E0DC6" w:rsidRPr="00645126" w:rsidRDefault="007E0DC6" w:rsidP="00937B03">
      <w:pPr>
        <w:spacing w:after="0" w:line="240" w:lineRule="auto"/>
        <w:ind w:firstLine="709"/>
        <w:jc w:val="both"/>
        <w:rPr>
          <w:rFonts w:ascii="Times New Roman" w:eastAsia="Times New Roman" w:hAnsi="Times New Roman" w:cs="Times New Roman"/>
          <w:color w:val="000000"/>
          <w:sz w:val="28"/>
          <w:szCs w:val="28"/>
          <w:lang w:eastAsia="ru-RU"/>
        </w:rPr>
      </w:pPr>
      <w:r w:rsidRPr="00645126">
        <w:rPr>
          <w:rFonts w:ascii="Times New Roman" w:eastAsia="Times New Roman" w:hAnsi="Times New Roman" w:cs="Times New Roman"/>
          <w:color w:val="000000"/>
          <w:sz w:val="28"/>
          <w:szCs w:val="28"/>
          <w:lang w:eastAsia="ru-RU"/>
        </w:rPr>
        <w:t>Игра «Скульптор»</w:t>
      </w:r>
    </w:p>
    <w:p w14:paraId="6EC0A0C6" w14:textId="77777777" w:rsidR="007E0DC6" w:rsidRPr="00645126" w:rsidRDefault="007E0DC6" w:rsidP="00937B03">
      <w:pPr>
        <w:spacing w:after="0" w:line="240" w:lineRule="auto"/>
        <w:ind w:firstLine="709"/>
        <w:jc w:val="both"/>
        <w:rPr>
          <w:rFonts w:ascii="Times New Roman" w:eastAsia="Times New Roman" w:hAnsi="Times New Roman" w:cs="Times New Roman"/>
          <w:color w:val="000000"/>
          <w:sz w:val="28"/>
          <w:szCs w:val="28"/>
          <w:lang w:eastAsia="ru-RU"/>
        </w:rPr>
      </w:pPr>
      <w:r w:rsidRPr="00645126">
        <w:rPr>
          <w:rFonts w:ascii="Times New Roman" w:eastAsia="Times New Roman" w:hAnsi="Times New Roman" w:cs="Times New Roman"/>
          <w:color w:val="000000"/>
          <w:sz w:val="28"/>
          <w:szCs w:val="28"/>
          <w:lang w:eastAsia="ru-RU"/>
        </w:rPr>
        <w:t>Цель: развить фантазию, воображение ребенка.</w:t>
      </w:r>
    </w:p>
    <w:p w14:paraId="5A8F0510" w14:textId="561D7F14" w:rsidR="007E0DC6" w:rsidRPr="00645126" w:rsidRDefault="007E0DC6" w:rsidP="00937B03">
      <w:pPr>
        <w:spacing w:after="0" w:line="240" w:lineRule="auto"/>
        <w:ind w:firstLine="709"/>
        <w:jc w:val="both"/>
        <w:rPr>
          <w:rFonts w:ascii="Times New Roman" w:eastAsia="Times New Roman" w:hAnsi="Times New Roman" w:cs="Times New Roman"/>
          <w:color w:val="000000"/>
          <w:sz w:val="28"/>
          <w:szCs w:val="28"/>
          <w:lang w:eastAsia="ru-RU"/>
        </w:rPr>
      </w:pPr>
      <w:r w:rsidRPr="00645126">
        <w:rPr>
          <w:rFonts w:ascii="Times New Roman" w:eastAsia="Times New Roman" w:hAnsi="Times New Roman" w:cs="Times New Roman"/>
          <w:color w:val="000000"/>
          <w:sz w:val="28"/>
          <w:szCs w:val="28"/>
          <w:lang w:eastAsia="ru-RU"/>
        </w:rPr>
        <w:t xml:space="preserve">Ход игры. Дети работают по парам: один – «скульптор», другой – «глина». Тот, кто исполняет роль скульптора, сгибает руки, ноги, туловище другого, «лепит» из него «скульптуру». Задача второго ребенка - быть максимально расслабленным. Игру лучше проводить под музыку </w:t>
      </w:r>
      <w:proofErr w:type="gramStart"/>
      <w:r w:rsidRPr="00645126">
        <w:rPr>
          <w:rFonts w:ascii="Times New Roman" w:eastAsia="Times New Roman" w:hAnsi="Times New Roman" w:cs="Times New Roman"/>
          <w:color w:val="000000"/>
          <w:sz w:val="28"/>
          <w:szCs w:val="28"/>
          <w:lang w:eastAsia="ru-RU"/>
        </w:rPr>
        <w:t>- это</w:t>
      </w:r>
      <w:proofErr w:type="gramEnd"/>
      <w:r w:rsidRPr="00645126">
        <w:rPr>
          <w:rFonts w:ascii="Times New Roman" w:eastAsia="Times New Roman" w:hAnsi="Times New Roman" w:cs="Times New Roman"/>
          <w:color w:val="000000"/>
          <w:sz w:val="28"/>
          <w:szCs w:val="28"/>
          <w:lang w:eastAsia="ru-RU"/>
        </w:rPr>
        <w:t xml:space="preserve"> поможет участникам сохранять нужный темп. После того, как «скульптуры» будут готовы, можно устроить их показ. Затем дети меняются ролями.</w:t>
      </w:r>
    </w:p>
    <w:p w14:paraId="20D193A6" w14:textId="243D7FCC" w:rsidR="007E0DC6" w:rsidRPr="00645126" w:rsidRDefault="007E0DC6" w:rsidP="00937B03">
      <w:pPr>
        <w:spacing w:after="0" w:line="240" w:lineRule="auto"/>
        <w:ind w:firstLine="709"/>
        <w:jc w:val="both"/>
        <w:rPr>
          <w:rFonts w:ascii="Times New Roman" w:eastAsia="Times New Roman" w:hAnsi="Times New Roman" w:cs="Times New Roman"/>
          <w:color w:val="000000"/>
          <w:sz w:val="28"/>
          <w:szCs w:val="28"/>
          <w:lang w:eastAsia="ru-RU"/>
        </w:rPr>
      </w:pPr>
      <w:r w:rsidRPr="00645126">
        <w:rPr>
          <w:rFonts w:ascii="Times New Roman" w:eastAsia="Times New Roman" w:hAnsi="Times New Roman" w:cs="Times New Roman"/>
          <w:color w:val="000000"/>
          <w:sz w:val="28"/>
          <w:szCs w:val="28"/>
          <w:lang w:eastAsia="ru-RU"/>
        </w:rPr>
        <w:t>Игра «Длинная история»</w:t>
      </w:r>
    </w:p>
    <w:p w14:paraId="687D6632" w14:textId="77777777" w:rsidR="007E0DC6" w:rsidRPr="00645126" w:rsidRDefault="007E0DC6" w:rsidP="00937B03">
      <w:pPr>
        <w:spacing w:after="0" w:line="240" w:lineRule="auto"/>
        <w:ind w:firstLine="709"/>
        <w:jc w:val="both"/>
        <w:rPr>
          <w:rFonts w:ascii="Times New Roman" w:eastAsia="Times New Roman" w:hAnsi="Times New Roman" w:cs="Times New Roman"/>
          <w:color w:val="000000"/>
          <w:sz w:val="28"/>
          <w:szCs w:val="28"/>
          <w:lang w:eastAsia="ru-RU"/>
        </w:rPr>
      </w:pPr>
      <w:r w:rsidRPr="00645126">
        <w:rPr>
          <w:rFonts w:ascii="Times New Roman" w:eastAsia="Times New Roman" w:hAnsi="Times New Roman" w:cs="Times New Roman"/>
          <w:color w:val="000000"/>
          <w:sz w:val="28"/>
          <w:szCs w:val="28"/>
          <w:lang w:eastAsia="ru-RU"/>
        </w:rPr>
        <w:t>Цель: развить фантазию, воображение ребенка, запустить мыслительные процессы.</w:t>
      </w:r>
    </w:p>
    <w:p w14:paraId="3B51274E" w14:textId="00991749" w:rsidR="007E0DC6" w:rsidRPr="00645126" w:rsidRDefault="007E0DC6" w:rsidP="00937B03">
      <w:pPr>
        <w:spacing w:after="0" w:line="240" w:lineRule="auto"/>
        <w:ind w:firstLine="709"/>
        <w:jc w:val="both"/>
        <w:rPr>
          <w:rFonts w:ascii="Times New Roman" w:eastAsia="Times New Roman" w:hAnsi="Times New Roman" w:cs="Times New Roman"/>
          <w:color w:val="000000"/>
          <w:sz w:val="28"/>
          <w:szCs w:val="28"/>
          <w:lang w:eastAsia="ru-RU"/>
        </w:rPr>
      </w:pPr>
      <w:r w:rsidRPr="00645126">
        <w:rPr>
          <w:rFonts w:ascii="Times New Roman" w:eastAsia="Times New Roman" w:hAnsi="Times New Roman" w:cs="Times New Roman"/>
          <w:color w:val="000000"/>
          <w:sz w:val="28"/>
          <w:szCs w:val="28"/>
          <w:lang w:eastAsia="ru-RU"/>
        </w:rPr>
        <w:t>Ход игры. Попросите детей сесть в круг. Первый ребенок называет любое слово, следующий за ним добавляет свое, и так далее - чтобы получилась история. Игра продолжается до того момента, пока группа не составит целую историю. После окончания игры можно предложить детям разыграть эту историю в лицах.</w:t>
      </w:r>
    </w:p>
    <w:p w14:paraId="20F883DA" w14:textId="4D67F510" w:rsidR="00401A1F" w:rsidRPr="00645126" w:rsidRDefault="00645126" w:rsidP="00645126">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Игра может быть не только элементом занятия, но и формой всего урока. </w:t>
      </w:r>
    </w:p>
    <w:p w14:paraId="185CCFF2" w14:textId="77777777" w:rsidR="00645126" w:rsidRDefault="00645126" w:rsidP="0064512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Пример такого занятия приводит педагог Рогулева М.А. </w:t>
      </w:r>
    </w:p>
    <w:p w14:paraId="12459437" w14:textId="079A8A42" w:rsidR="00645126" w:rsidRPr="00645126" w:rsidRDefault="00645126" w:rsidP="00645126">
      <w:pPr>
        <w:spacing w:after="0" w:line="240" w:lineRule="auto"/>
        <w:jc w:val="both"/>
        <w:rPr>
          <w:rFonts w:ascii="Times New Roman" w:eastAsia="Times New Roman" w:hAnsi="Times New Roman" w:cs="Times New Roman"/>
          <w:color w:val="000000"/>
          <w:sz w:val="28"/>
          <w:szCs w:val="28"/>
          <w:lang w:eastAsia="ru-RU"/>
        </w:rPr>
      </w:pPr>
      <w:r w:rsidRPr="00645126">
        <w:rPr>
          <w:rFonts w:ascii="Times New Roman" w:eastAsia="Times New Roman" w:hAnsi="Times New Roman" w:cs="Times New Roman"/>
          <w:b/>
          <w:color w:val="000000"/>
          <w:sz w:val="28"/>
          <w:szCs w:val="28"/>
          <w:lang w:eastAsia="ru-RU"/>
        </w:rPr>
        <w:t>Занятие «Театр эмоций».</w:t>
      </w:r>
      <w:r w:rsidRPr="00645126">
        <w:rPr>
          <w:rFonts w:ascii="Times New Roman" w:eastAsia="Times New Roman" w:hAnsi="Times New Roman" w:cs="Times New Roman"/>
          <w:color w:val="000000"/>
          <w:sz w:val="28"/>
          <w:szCs w:val="28"/>
          <w:lang w:eastAsia="ru-RU"/>
        </w:rPr>
        <w:t xml:space="preserve"> Цель — развитие навыков взаимодействия и понимания через театрализованные игры.</w:t>
      </w:r>
      <w:r>
        <w:rPr>
          <w:rFonts w:ascii="Times New Roman" w:eastAsia="Times New Roman" w:hAnsi="Times New Roman" w:cs="Times New Roman"/>
          <w:color w:val="000000"/>
          <w:sz w:val="28"/>
          <w:szCs w:val="28"/>
          <w:lang w:eastAsia="ru-RU"/>
        </w:rPr>
        <w:t xml:space="preserve"> Занятие </w:t>
      </w:r>
      <w:r w:rsidRPr="00645126">
        <w:rPr>
          <w:rFonts w:ascii="Times New Roman" w:eastAsia="Times New Roman" w:hAnsi="Times New Roman" w:cs="Times New Roman"/>
          <w:color w:val="000000"/>
          <w:sz w:val="28"/>
          <w:szCs w:val="28"/>
          <w:lang w:eastAsia="ru-RU"/>
        </w:rPr>
        <w:t>нач</w:t>
      </w:r>
      <w:r>
        <w:rPr>
          <w:rFonts w:ascii="Times New Roman" w:eastAsia="Times New Roman" w:hAnsi="Times New Roman" w:cs="Times New Roman"/>
          <w:color w:val="000000"/>
          <w:sz w:val="28"/>
          <w:szCs w:val="28"/>
          <w:lang w:eastAsia="ru-RU"/>
        </w:rPr>
        <w:t>инается</w:t>
      </w:r>
      <w:r w:rsidRPr="00645126">
        <w:rPr>
          <w:rFonts w:ascii="Times New Roman" w:eastAsia="Times New Roman" w:hAnsi="Times New Roman" w:cs="Times New Roman"/>
          <w:color w:val="000000"/>
          <w:sz w:val="28"/>
          <w:szCs w:val="28"/>
          <w:lang w:eastAsia="ru-RU"/>
        </w:rPr>
        <w:t xml:space="preserve"> с приветствия, где все дети приветствовали друг друга, используя разные эмоции (радость, грусть, удивление, страх, гнев). Каждый ребенок выбира</w:t>
      </w:r>
      <w:r>
        <w:rPr>
          <w:rFonts w:ascii="Times New Roman" w:eastAsia="Times New Roman" w:hAnsi="Times New Roman" w:cs="Times New Roman"/>
          <w:color w:val="000000"/>
          <w:sz w:val="28"/>
          <w:szCs w:val="28"/>
          <w:lang w:eastAsia="ru-RU"/>
        </w:rPr>
        <w:t>ет</w:t>
      </w:r>
      <w:r w:rsidRPr="00645126">
        <w:rPr>
          <w:rFonts w:ascii="Times New Roman" w:eastAsia="Times New Roman" w:hAnsi="Times New Roman" w:cs="Times New Roman"/>
          <w:color w:val="000000"/>
          <w:sz w:val="28"/>
          <w:szCs w:val="28"/>
          <w:lang w:eastAsia="ru-RU"/>
        </w:rPr>
        <w:t>, какую эмоцию отразить, к примеру веселую улыбку или искреннее изумление, и проявля</w:t>
      </w:r>
      <w:r>
        <w:rPr>
          <w:rFonts w:ascii="Times New Roman" w:eastAsia="Times New Roman" w:hAnsi="Times New Roman" w:cs="Times New Roman"/>
          <w:color w:val="000000"/>
          <w:sz w:val="28"/>
          <w:szCs w:val="28"/>
          <w:lang w:eastAsia="ru-RU"/>
        </w:rPr>
        <w:t>ет</w:t>
      </w:r>
      <w:r w:rsidRPr="00645126">
        <w:rPr>
          <w:rFonts w:ascii="Times New Roman" w:eastAsia="Times New Roman" w:hAnsi="Times New Roman" w:cs="Times New Roman"/>
          <w:color w:val="000000"/>
          <w:sz w:val="28"/>
          <w:szCs w:val="28"/>
          <w:lang w:eastAsia="ru-RU"/>
        </w:rPr>
        <w:t xml:space="preserve"> ее при встрече с другими детьми. Такой нестандартный ритуал приветствия позвол</w:t>
      </w:r>
      <w:r>
        <w:rPr>
          <w:rFonts w:ascii="Times New Roman" w:eastAsia="Times New Roman" w:hAnsi="Times New Roman" w:cs="Times New Roman"/>
          <w:color w:val="000000"/>
          <w:sz w:val="28"/>
          <w:szCs w:val="28"/>
          <w:lang w:eastAsia="ru-RU"/>
        </w:rPr>
        <w:t xml:space="preserve">яет </w:t>
      </w:r>
      <w:r w:rsidRPr="00645126">
        <w:rPr>
          <w:rFonts w:ascii="Times New Roman" w:eastAsia="Times New Roman" w:hAnsi="Times New Roman" w:cs="Times New Roman"/>
          <w:color w:val="000000"/>
          <w:sz w:val="28"/>
          <w:szCs w:val="28"/>
          <w:lang w:eastAsia="ru-RU"/>
        </w:rPr>
        <w:t>стать ближе друг к другу и создать атмосферу открытости и доверия. Следующий этап занятия был посвящен разминке, где дети выполня</w:t>
      </w:r>
      <w:r>
        <w:rPr>
          <w:rFonts w:ascii="Times New Roman" w:eastAsia="Times New Roman" w:hAnsi="Times New Roman" w:cs="Times New Roman"/>
          <w:color w:val="000000"/>
          <w:sz w:val="28"/>
          <w:szCs w:val="28"/>
          <w:lang w:eastAsia="ru-RU"/>
        </w:rPr>
        <w:t>ют</w:t>
      </w:r>
      <w:r w:rsidRPr="00645126">
        <w:rPr>
          <w:rFonts w:ascii="Times New Roman" w:eastAsia="Times New Roman" w:hAnsi="Times New Roman" w:cs="Times New Roman"/>
          <w:color w:val="000000"/>
          <w:sz w:val="28"/>
          <w:szCs w:val="28"/>
          <w:lang w:eastAsia="ru-RU"/>
        </w:rPr>
        <w:t xml:space="preserve"> упражнения, которые помога</w:t>
      </w:r>
      <w:r>
        <w:rPr>
          <w:rFonts w:ascii="Times New Roman" w:eastAsia="Times New Roman" w:hAnsi="Times New Roman" w:cs="Times New Roman"/>
          <w:color w:val="000000"/>
          <w:sz w:val="28"/>
          <w:szCs w:val="28"/>
          <w:lang w:eastAsia="ru-RU"/>
        </w:rPr>
        <w:t>ют</w:t>
      </w:r>
      <w:r w:rsidRPr="00645126">
        <w:rPr>
          <w:rFonts w:ascii="Times New Roman" w:eastAsia="Times New Roman" w:hAnsi="Times New Roman" w:cs="Times New Roman"/>
          <w:color w:val="000000"/>
          <w:sz w:val="28"/>
          <w:szCs w:val="28"/>
          <w:lang w:eastAsia="ru-RU"/>
        </w:rPr>
        <w:t xml:space="preserve"> им лучше понять и контролировать свои эмоции. К примеру, упражнение «Зеркало» помогло им синхронизировать свои жесты и выражения лица с партнером. Они начинали его с простых движений: повторя</w:t>
      </w:r>
      <w:r w:rsidR="00750420">
        <w:rPr>
          <w:rFonts w:ascii="Times New Roman" w:eastAsia="Times New Roman" w:hAnsi="Times New Roman" w:cs="Times New Roman"/>
          <w:color w:val="000000"/>
          <w:sz w:val="28"/>
          <w:szCs w:val="28"/>
          <w:lang w:eastAsia="ru-RU"/>
        </w:rPr>
        <w:t>ют</w:t>
      </w:r>
      <w:r w:rsidRPr="00645126">
        <w:rPr>
          <w:rFonts w:ascii="Times New Roman" w:eastAsia="Times New Roman" w:hAnsi="Times New Roman" w:cs="Times New Roman"/>
          <w:color w:val="000000"/>
          <w:sz w:val="28"/>
          <w:szCs w:val="28"/>
          <w:lang w:eastAsia="ru-RU"/>
        </w:rPr>
        <w:t xml:space="preserve"> за своими партнерами, как будто были их </w:t>
      </w:r>
      <w:r w:rsidRPr="00645126">
        <w:rPr>
          <w:rFonts w:ascii="Times New Roman" w:eastAsia="Times New Roman" w:hAnsi="Times New Roman" w:cs="Times New Roman"/>
          <w:color w:val="000000"/>
          <w:sz w:val="28"/>
          <w:szCs w:val="28"/>
          <w:lang w:eastAsia="ru-RU"/>
        </w:rPr>
        <w:lastRenderedPageBreak/>
        <w:t xml:space="preserve">отражением. </w:t>
      </w:r>
      <w:r w:rsidR="00750420">
        <w:rPr>
          <w:rFonts w:ascii="Times New Roman" w:eastAsia="Times New Roman" w:hAnsi="Times New Roman" w:cs="Times New Roman"/>
          <w:color w:val="000000"/>
          <w:sz w:val="28"/>
          <w:szCs w:val="28"/>
          <w:lang w:eastAsia="ru-RU"/>
        </w:rPr>
        <w:t xml:space="preserve">В </w:t>
      </w:r>
      <w:r w:rsidRPr="00645126">
        <w:rPr>
          <w:rFonts w:ascii="Times New Roman" w:eastAsia="Times New Roman" w:hAnsi="Times New Roman" w:cs="Times New Roman"/>
          <w:color w:val="000000"/>
          <w:sz w:val="28"/>
          <w:szCs w:val="28"/>
          <w:lang w:eastAsia="ru-RU"/>
        </w:rPr>
        <w:t>основной части занятия, дети разыгрыва</w:t>
      </w:r>
      <w:r w:rsidR="00750420">
        <w:rPr>
          <w:rFonts w:ascii="Times New Roman" w:eastAsia="Times New Roman" w:hAnsi="Times New Roman" w:cs="Times New Roman"/>
          <w:color w:val="000000"/>
          <w:sz w:val="28"/>
          <w:szCs w:val="28"/>
          <w:lang w:eastAsia="ru-RU"/>
        </w:rPr>
        <w:t>ют</w:t>
      </w:r>
      <w:r w:rsidRPr="00645126">
        <w:rPr>
          <w:rFonts w:ascii="Times New Roman" w:eastAsia="Times New Roman" w:hAnsi="Times New Roman" w:cs="Times New Roman"/>
          <w:color w:val="000000"/>
          <w:sz w:val="28"/>
          <w:szCs w:val="28"/>
          <w:lang w:eastAsia="ru-RU"/>
        </w:rPr>
        <w:t xml:space="preserve"> короткие сценки, в которых они выража</w:t>
      </w:r>
      <w:r w:rsidR="00750420">
        <w:rPr>
          <w:rFonts w:ascii="Times New Roman" w:eastAsia="Times New Roman" w:hAnsi="Times New Roman" w:cs="Times New Roman"/>
          <w:color w:val="000000"/>
          <w:sz w:val="28"/>
          <w:szCs w:val="28"/>
          <w:lang w:eastAsia="ru-RU"/>
        </w:rPr>
        <w:t>ют</w:t>
      </w:r>
      <w:r w:rsidRPr="00645126">
        <w:rPr>
          <w:rFonts w:ascii="Times New Roman" w:eastAsia="Times New Roman" w:hAnsi="Times New Roman" w:cs="Times New Roman"/>
          <w:color w:val="000000"/>
          <w:sz w:val="28"/>
          <w:szCs w:val="28"/>
          <w:lang w:eastAsia="ru-RU"/>
        </w:rPr>
        <w:t xml:space="preserve"> определенную эмоцию (например, радость, грусть, удивление, страх, гнев). В конце занятия учащиеся соб</w:t>
      </w:r>
      <w:r w:rsidR="00750420">
        <w:rPr>
          <w:rFonts w:ascii="Times New Roman" w:eastAsia="Times New Roman" w:hAnsi="Times New Roman" w:cs="Times New Roman"/>
          <w:color w:val="000000"/>
          <w:sz w:val="28"/>
          <w:szCs w:val="28"/>
          <w:lang w:eastAsia="ru-RU"/>
        </w:rPr>
        <w:t>и</w:t>
      </w:r>
      <w:r w:rsidRPr="00645126">
        <w:rPr>
          <w:rFonts w:ascii="Times New Roman" w:eastAsia="Times New Roman" w:hAnsi="Times New Roman" w:cs="Times New Roman"/>
          <w:color w:val="000000"/>
          <w:sz w:val="28"/>
          <w:szCs w:val="28"/>
          <w:lang w:eastAsia="ru-RU"/>
        </w:rPr>
        <w:t>ра</w:t>
      </w:r>
      <w:r w:rsidR="00750420">
        <w:rPr>
          <w:rFonts w:ascii="Times New Roman" w:eastAsia="Times New Roman" w:hAnsi="Times New Roman" w:cs="Times New Roman"/>
          <w:color w:val="000000"/>
          <w:sz w:val="28"/>
          <w:szCs w:val="28"/>
          <w:lang w:eastAsia="ru-RU"/>
        </w:rPr>
        <w:t>ются</w:t>
      </w:r>
      <w:r w:rsidRPr="00645126">
        <w:rPr>
          <w:rFonts w:ascii="Times New Roman" w:eastAsia="Times New Roman" w:hAnsi="Times New Roman" w:cs="Times New Roman"/>
          <w:color w:val="000000"/>
          <w:sz w:val="28"/>
          <w:szCs w:val="28"/>
          <w:lang w:eastAsia="ru-RU"/>
        </w:rPr>
        <w:t xml:space="preserve"> в круг для обсуждения сценок и своих впечатлений. Некото</w:t>
      </w:r>
      <w:r w:rsidR="00750420">
        <w:rPr>
          <w:rFonts w:ascii="Times New Roman" w:eastAsia="Times New Roman" w:hAnsi="Times New Roman" w:cs="Times New Roman"/>
          <w:color w:val="000000"/>
          <w:sz w:val="28"/>
          <w:szCs w:val="28"/>
          <w:lang w:eastAsia="ru-RU"/>
        </w:rPr>
        <w:t>р</w:t>
      </w:r>
      <w:r w:rsidRPr="00645126">
        <w:rPr>
          <w:rFonts w:ascii="Times New Roman" w:eastAsia="Times New Roman" w:hAnsi="Times New Roman" w:cs="Times New Roman"/>
          <w:color w:val="000000"/>
          <w:sz w:val="28"/>
          <w:szCs w:val="28"/>
          <w:lang w:eastAsia="ru-RU"/>
        </w:rPr>
        <w:t>ые дети сказали о том, что выразить радость было проще всего, вспоминая приятные моменты из своей жизни. Для других самым легким оказалось изображение удивления, для которого дети вспоминали момент, когда получили неожиданный подарок на день рождения. Однако выразить грусть было сложнее. Школьники признались, что испытывали неуверенность, боясь показаться неискренними. Заканчивая занятие, дети проща</w:t>
      </w:r>
      <w:r w:rsidR="00750420">
        <w:rPr>
          <w:rFonts w:ascii="Times New Roman" w:eastAsia="Times New Roman" w:hAnsi="Times New Roman" w:cs="Times New Roman"/>
          <w:color w:val="000000"/>
          <w:sz w:val="28"/>
          <w:szCs w:val="28"/>
          <w:lang w:eastAsia="ru-RU"/>
        </w:rPr>
        <w:t>ются</w:t>
      </w:r>
      <w:r w:rsidRPr="00645126">
        <w:rPr>
          <w:rFonts w:ascii="Times New Roman" w:eastAsia="Times New Roman" w:hAnsi="Times New Roman" w:cs="Times New Roman"/>
          <w:color w:val="000000"/>
          <w:sz w:val="28"/>
          <w:szCs w:val="28"/>
          <w:lang w:eastAsia="ru-RU"/>
        </w:rPr>
        <w:t xml:space="preserve"> друг с другом, демонстрируя разные эмоции.</w:t>
      </w:r>
      <w:r w:rsidR="00E04DBE" w:rsidRPr="00E04DBE">
        <w:rPr>
          <w:rFonts w:ascii="Times New Roman" w:eastAsia="Times New Roman" w:hAnsi="Times New Roman" w:cs="Times New Roman"/>
          <w:color w:val="000000"/>
          <w:sz w:val="28"/>
          <w:szCs w:val="28"/>
          <w:lang w:eastAsia="ru-RU"/>
        </w:rPr>
        <w:t xml:space="preserve"> Театрализованные игры часто включают сюжеты, где персонажам необходимо решать конфликты. Это дает детям возможность попрактиковаться в нахождении мирных решений разногласий.</w:t>
      </w:r>
    </w:p>
    <w:p w14:paraId="5414837C" w14:textId="109F285B" w:rsidR="00401A1F" w:rsidRPr="00645126" w:rsidRDefault="00750420" w:rsidP="00645126">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w:t>
      </w:r>
      <w:r w:rsidR="00645126" w:rsidRPr="00645126">
        <w:rPr>
          <w:rFonts w:ascii="Times New Roman" w:eastAsia="Times New Roman" w:hAnsi="Times New Roman" w:cs="Times New Roman"/>
          <w:color w:val="000000"/>
          <w:sz w:val="28"/>
          <w:szCs w:val="28"/>
          <w:lang w:eastAsia="ru-RU"/>
        </w:rPr>
        <w:t>аняти</w:t>
      </w:r>
      <w:r>
        <w:rPr>
          <w:rFonts w:ascii="Times New Roman" w:eastAsia="Times New Roman" w:hAnsi="Times New Roman" w:cs="Times New Roman"/>
          <w:color w:val="000000"/>
          <w:sz w:val="28"/>
          <w:szCs w:val="28"/>
          <w:lang w:eastAsia="ru-RU"/>
        </w:rPr>
        <w:t>е</w:t>
      </w:r>
      <w:r w:rsidR="00645126" w:rsidRPr="00645126">
        <w:rPr>
          <w:rFonts w:ascii="Times New Roman" w:eastAsia="Times New Roman" w:hAnsi="Times New Roman" w:cs="Times New Roman"/>
          <w:color w:val="000000"/>
          <w:sz w:val="28"/>
          <w:szCs w:val="28"/>
          <w:lang w:eastAsia="ru-RU"/>
        </w:rPr>
        <w:t xml:space="preserve"> «Зоопарк»</w:t>
      </w:r>
      <w:r>
        <w:rPr>
          <w:rFonts w:ascii="Times New Roman" w:eastAsia="Times New Roman" w:hAnsi="Times New Roman" w:cs="Times New Roman"/>
          <w:color w:val="000000"/>
          <w:sz w:val="28"/>
          <w:szCs w:val="28"/>
          <w:lang w:eastAsia="ru-RU"/>
        </w:rPr>
        <w:t xml:space="preserve">. Цель: </w:t>
      </w:r>
      <w:r w:rsidR="00645126" w:rsidRPr="00645126">
        <w:rPr>
          <w:rFonts w:ascii="Times New Roman" w:eastAsia="Times New Roman" w:hAnsi="Times New Roman" w:cs="Times New Roman"/>
          <w:color w:val="000000"/>
          <w:sz w:val="28"/>
          <w:szCs w:val="28"/>
          <w:lang w:eastAsia="ru-RU"/>
        </w:rPr>
        <w:t xml:space="preserve">развитие дружественных отношений среди </w:t>
      </w:r>
      <w:r>
        <w:rPr>
          <w:rFonts w:ascii="Times New Roman" w:eastAsia="Times New Roman" w:hAnsi="Times New Roman" w:cs="Times New Roman"/>
          <w:color w:val="000000"/>
          <w:sz w:val="28"/>
          <w:szCs w:val="28"/>
          <w:lang w:eastAsia="ru-RU"/>
        </w:rPr>
        <w:t>участников детского объединения</w:t>
      </w:r>
      <w:r w:rsidR="00645126" w:rsidRPr="00645126">
        <w:rPr>
          <w:rFonts w:ascii="Times New Roman" w:eastAsia="Times New Roman" w:hAnsi="Times New Roman" w:cs="Times New Roman"/>
          <w:color w:val="000000"/>
          <w:sz w:val="28"/>
          <w:szCs w:val="28"/>
          <w:lang w:eastAsia="ru-RU"/>
        </w:rPr>
        <w:t xml:space="preserve"> и лучше узнать друг друга. На первом этапе организов</w:t>
      </w:r>
      <w:r>
        <w:rPr>
          <w:rFonts w:ascii="Times New Roman" w:eastAsia="Times New Roman" w:hAnsi="Times New Roman" w:cs="Times New Roman"/>
          <w:color w:val="000000"/>
          <w:sz w:val="28"/>
          <w:szCs w:val="28"/>
          <w:lang w:eastAsia="ru-RU"/>
        </w:rPr>
        <w:t>ывается</w:t>
      </w:r>
      <w:r w:rsidR="00645126" w:rsidRPr="00645126">
        <w:rPr>
          <w:rFonts w:ascii="Times New Roman" w:eastAsia="Times New Roman" w:hAnsi="Times New Roman" w:cs="Times New Roman"/>
          <w:color w:val="000000"/>
          <w:sz w:val="28"/>
          <w:szCs w:val="28"/>
          <w:lang w:eastAsia="ru-RU"/>
        </w:rPr>
        <w:t xml:space="preserve"> оригинальное приветствие. Каждый ребенок представля</w:t>
      </w:r>
      <w:r>
        <w:rPr>
          <w:rFonts w:ascii="Times New Roman" w:eastAsia="Times New Roman" w:hAnsi="Times New Roman" w:cs="Times New Roman"/>
          <w:color w:val="000000"/>
          <w:sz w:val="28"/>
          <w:szCs w:val="28"/>
          <w:lang w:eastAsia="ru-RU"/>
        </w:rPr>
        <w:t>етс</w:t>
      </w:r>
      <w:r w:rsidR="00645126" w:rsidRPr="00645126">
        <w:rPr>
          <w:rFonts w:ascii="Times New Roman" w:eastAsia="Times New Roman" w:hAnsi="Times New Roman" w:cs="Times New Roman"/>
          <w:color w:val="000000"/>
          <w:sz w:val="28"/>
          <w:szCs w:val="28"/>
          <w:lang w:eastAsia="ru-RU"/>
        </w:rPr>
        <w:t xml:space="preserve">я своим именем, добавляя к нему имитацию любимого животного, </w:t>
      </w:r>
      <w:r>
        <w:rPr>
          <w:rFonts w:ascii="Times New Roman" w:eastAsia="Times New Roman" w:hAnsi="Times New Roman" w:cs="Times New Roman"/>
          <w:color w:val="000000"/>
          <w:sz w:val="28"/>
          <w:szCs w:val="28"/>
          <w:lang w:eastAsia="ru-RU"/>
        </w:rPr>
        <w:t>это</w:t>
      </w:r>
      <w:r w:rsidR="00645126" w:rsidRPr="00645126">
        <w:rPr>
          <w:rFonts w:ascii="Times New Roman" w:eastAsia="Times New Roman" w:hAnsi="Times New Roman" w:cs="Times New Roman"/>
          <w:color w:val="000000"/>
          <w:sz w:val="28"/>
          <w:szCs w:val="28"/>
          <w:lang w:eastAsia="ru-RU"/>
        </w:rPr>
        <w:t xml:space="preserve"> позвол</w:t>
      </w:r>
      <w:r>
        <w:rPr>
          <w:rFonts w:ascii="Times New Roman" w:eastAsia="Times New Roman" w:hAnsi="Times New Roman" w:cs="Times New Roman"/>
          <w:color w:val="000000"/>
          <w:sz w:val="28"/>
          <w:szCs w:val="28"/>
          <w:lang w:eastAsia="ru-RU"/>
        </w:rPr>
        <w:t>яет</w:t>
      </w:r>
      <w:r w:rsidR="00645126" w:rsidRPr="00645126">
        <w:rPr>
          <w:rFonts w:ascii="Times New Roman" w:eastAsia="Times New Roman" w:hAnsi="Times New Roman" w:cs="Times New Roman"/>
          <w:color w:val="000000"/>
          <w:sz w:val="28"/>
          <w:szCs w:val="28"/>
          <w:lang w:eastAsia="ru-RU"/>
        </w:rPr>
        <w:t xml:space="preserve"> детям проявить творчество и раскрыть некоторые черты своей личности. Далее след</w:t>
      </w:r>
      <w:r>
        <w:rPr>
          <w:rFonts w:ascii="Times New Roman" w:eastAsia="Times New Roman" w:hAnsi="Times New Roman" w:cs="Times New Roman"/>
          <w:color w:val="000000"/>
          <w:sz w:val="28"/>
          <w:szCs w:val="28"/>
          <w:lang w:eastAsia="ru-RU"/>
        </w:rPr>
        <w:t>ует</w:t>
      </w:r>
      <w:r w:rsidR="00645126" w:rsidRPr="00645126">
        <w:rPr>
          <w:rFonts w:ascii="Times New Roman" w:eastAsia="Times New Roman" w:hAnsi="Times New Roman" w:cs="Times New Roman"/>
          <w:color w:val="000000"/>
          <w:sz w:val="28"/>
          <w:szCs w:val="28"/>
          <w:lang w:eastAsia="ru-RU"/>
        </w:rPr>
        <w:t xml:space="preserve"> разминка, в ходе которой дети обсу</w:t>
      </w:r>
      <w:r>
        <w:rPr>
          <w:rFonts w:ascii="Times New Roman" w:eastAsia="Times New Roman" w:hAnsi="Times New Roman" w:cs="Times New Roman"/>
          <w:color w:val="000000"/>
          <w:sz w:val="28"/>
          <w:szCs w:val="28"/>
          <w:lang w:eastAsia="ru-RU"/>
        </w:rPr>
        <w:t>ждают</w:t>
      </w:r>
      <w:r w:rsidR="00645126" w:rsidRPr="00645126">
        <w:rPr>
          <w:rFonts w:ascii="Times New Roman" w:eastAsia="Times New Roman" w:hAnsi="Times New Roman" w:cs="Times New Roman"/>
          <w:color w:val="000000"/>
          <w:sz w:val="28"/>
          <w:szCs w:val="28"/>
          <w:lang w:eastAsia="ru-RU"/>
        </w:rPr>
        <w:t xml:space="preserve"> характеристики различных животных, такие как размер, окрас и привычки. Это </w:t>
      </w:r>
      <w:r>
        <w:rPr>
          <w:rFonts w:ascii="Times New Roman" w:eastAsia="Times New Roman" w:hAnsi="Times New Roman" w:cs="Times New Roman"/>
          <w:color w:val="000000"/>
          <w:sz w:val="28"/>
          <w:szCs w:val="28"/>
          <w:lang w:eastAsia="ru-RU"/>
        </w:rPr>
        <w:t xml:space="preserve">делается не </w:t>
      </w:r>
      <w:r w:rsidR="00645126" w:rsidRPr="00645126">
        <w:rPr>
          <w:rFonts w:ascii="Times New Roman" w:eastAsia="Times New Roman" w:hAnsi="Times New Roman" w:cs="Times New Roman"/>
          <w:color w:val="000000"/>
          <w:sz w:val="28"/>
          <w:szCs w:val="28"/>
          <w:lang w:eastAsia="ru-RU"/>
        </w:rPr>
        <w:t xml:space="preserve">только для беседы о природе, но и для формирования навыков описания и сравнения. Основная часть </w:t>
      </w:r>
      <w:r>
        <w:rPr>
          <w:rFonts w:ascii="Times New Roman" w:eastAsia="Times New Roman" w:hAnsi="Times New Roman" w:cs="Times New Roman"/>
          <w:color w:val="000000"/>
          <w:sz w:val="28"/>
          <w:szCs w:val="28"/>
          <w:lang w:eastAsia="ru-RU"/>
        </w:rPr>
        <w:t>занятия</w:t>
      </w:r>
      <w:r w:rsidR="00645126" w:rsidRPr="00645126">
        <w:rPr>
          <w:rFonts w:ascii="Times New Roman" w:eastAsia="Times New Roman" w:hAnsi="Times New Roman" w:cs="Times New Roman"/>
          <w:color w:val="000000"/>
          <w:sz w:val="28"/>
          <w:szCs w:val="28"/>
          <w:lang w:eastAsia="ru-RU"/>
        </w:rPr>
        <w:t xml:space="preserve"> предусматрива</w:t>
      </w:r>
      <w:r>
        <w:rPr>
          <w:rFonts w:ascii="Times New Roman" w:eastAsia="Times New Roman" w:hAnsi="Times New Roman" w:cs="Times New Roman"/>
          <w:color w:val="000000"/>
          <w:sz w:val="28"/>
          <w:szCs w:val="28"/>
          <w:lang w:eastAsia="ru-RU"/>
        </w:rPr>
        <w:t>ет</w:t>
      </w:r>
      <w:r w:rsidR="00645126" w:rsidRPr="00645126">
        <w:rPr>
          <w:rFonts w:ascii="Times New Roman" w:eastAsia="Times New Roman" w:hAnsi="Times New Roman" w:cs="Times New Roman"/>
          <w:color w:val="000000"/>
          <w:sz w:val="28"/>
          <w:szCs w:val="28"/>
          <w:lang w:eastAsia="ru-RU"/>
        </w:rPr>
        <w:t xml:space="preserve"> разделение детей на пары и совместное изображение поведения животных. Этот подход способств</w:t>
      </w:r>
      <w:r>
        <w:rPr>
          <w:rFonts w:ascii="Times New Roman" w:eastAsia="Times New Roman" w:hAnsi="Times New Roman" w:cs="Times New Roman"/>
          <w:color w:val="000000"/>
          <w:sz w:val="28"/>
          <w:szCs w:val="28"/>
          <w:lang w:eastAsia="ru-RU"/>
        </w:rPr>
        <w:t>ует</w:t>
      </w:r>
      <w:r w:rsidR="00645126" w:rsidRPr="00645126">
        <w:rPr>
          <w:rFonts w:ascii="Times New Roman" w:eastAsia="Times New Roman" w:hAnsi="Times New Roman" w:cs="Times New Roman"/>
          <w:color w:val="000000"/>
          <w:sz w:val="28"/>
          <w:szCs w:val="28"/>
          <w:lang w:eastAsia="ru-RU"/>
        </w:rPr>
        <w:t xml:space="preserve"> непосредственному взаимодействию детей, укрепля</w:t>
      </w:r>
      <w:r>
        <w:rPr>
          <w:rFonts w:ascii="Times New Roman" w:eastAsia="Times New Roman" w:hAnsi="Times New Roman" w:cs="Times New Roman"/>
          <w:color w:val="000000"/>
          <w:sz w:val="28"/>
          <w:szCs w:val="28"/>
          <w:lang w:eastAsia="ru-RU"/>
        </w:rPr>
        <w:t>я</w:t>
      </w:r>
      <w:r w:rsidR="00645126" w:rsidRPr="00645126">
        <w:rPr>
          <w:rFonts w:ascii="Times New Roman" w:eastAsia="Times New Roman" w:hAnsi="Times New Roman" w:cs="Times New Roman"/>
          <w:color w:val="000000"/>
          <w:sz w:val="28"/>
          <w:szCs w:val="28"/>
          <w:lang w:eastAsia="ru-RU"/>
        </w:rPr>
        <w:t xml:space="preserve"> их навыки командной работы и взаимопомощи, а также развива</w:t>
      </w:r>
      <w:r>
        <w:rPr>
          <w:rFonts w:ascii="Times New Roman" w:eastAsia="Times New Roman" w:hAnsi="Times New Roman" w:cs="Times New Roman"/>
          <w:color w:val="000000"/>
          <w:sz w:val="28"/>
          <w:szCs w:val="28"/>
          <w:lang w:eastAsia="ru-RU"/>
        </w:rPr>
        <w:t>ет</w:t>
      </w:r>
      <w:r w:rsidR="00645126" w:rsidRPr="00645126">
        <w:rPr>
          <w:rFonts w:ascii="Times New Roman" w:eastAsia="Times New Roman" w:hAnsi="Times New Roman" w:cs="Times New Roman"/>
          <w:color w:val="000000"/>
          <w:sz w:val="28"/>
          <w:szCs w:val="28"/>
          <w:lang w:eastAsia="ru-RU"/>
        </w:rPr>
        <w:t xml:space="preserve"> социальные и эмоциональные навыки. По завершении дети соб</w:t>
      </w:r>
      <w:r>
        <w:rPr>
          <w:rFonts w:ascii="Times New Roman" w:eastAsia="Times New Roman" w:hAnsi="Times New Roman" w:cs="Times New Roman"/>
          <w:color w:val="000000"/>
          <w:sz w:val="28"/>
          <w:szCs w:val="28"/>
          <w:lang w:eastAsia="ru-RU"/>
        </w:rPr>
        <w:t>и</w:t>
      </w:r>
      <w:r w:rsidR="00645126" w:rsidRPr="00645126">
        <w:rPr>
          <w:rFonts w:ascii="Times New Roman" w:eastAsia="Times New Roman" w:hAnsi="Times New Roman" w:cs="Times New Roman"/>
          <w:color w:val="000000"/>
          <w:sz w:val="28"/>
          <w:szCs w:val="28"/>
          <w:lang w:eastAsia="ru-RU"/>
        </w:rPr>
        <w:t>ра</w:t>
      </w:r>
      <w:r>
        <w:rPr>
          <w:rFonts w:ascii="Times New Roman" w:eastAsia="Times New Roman" w:hAnsi="Times New Roman" w:cs="Times New Roman"/>
          <w:color w:val="000000"/>
          <w:sz w:val="28"/>
          <w:szCs w:val="28"/>
          <w:lang w:eastAsia="ru-RU"/>
        </w:rPr>
        <w:t>ются</w:t>
      </w:r>
      <w:r w:rsidR="00645126" w:rsidRPr="00645126">
        <w:rPr>
          <w:rFonts w:ascii="Times New Roman" w:eastAsia="Times New Roman" w:hAnsi="Times New Roman" w:cs="Times New Roman"/>
          <w:color w:val="000000"/>
          <w:sz w:val="28"/>
          <w:szCs w:val="28"/>
          <w:lang w:eastAsia="ru-RU"/>
        </w:rPr>
        <w:t xml:space="preserve"> вместе, чтобы поделиться своими впечатлениями. В процессе рефлексии они обмен</w:t>
      </w:r>
      <w:r>
        <w:rPr>
          <w:rFonts w:ascii="Times New Roman" w:eastAsia="Times New Roman" w:hAnsi="Times New Roman" w:cs="Times New Roman"/>
          <w:color w:val="000000"/>
          <w:sz w:val="28"/>
          <w:szCs w:val="28"/>
          <w:lang w:eastAsia="ru-RU"/>
        </w:rPr>
        <w:t>иваются</w:t>
      </w:r>
      <w:r w:rsidR="00645126" w:rsidRPr="00645126">
        <w:rPr>
          <w:rFonts w:ascii="Times New Roman" w:eastAsia="Times New Roman" w:hAnsi="Times New Roman" w:cs="Times New Roman"/>
          <w:color w:val="000000"/>
          <w:sz w:val="28"/>
          <w:szCs w:val="28"/>
          <w:lang w:eastAsia="ru-RU"/>
        </w:rPr>
        <w:t xml:space="preserve"> мнениями о том, какие животные им понравились больше всего, и объясн</w:t>
      </w:r>
      <w:r>
        <w:rPr>
          <w:rFonts w:ascii="Times New Roman" w:eastAsia="Times New Roman" w:hAnsi="Times New Roman" w:cs="Times New Roman"/>
          <w:color w:val="000000"/>
          <w:sz w:val="28"/>
          <w:szCs w:val="28"/>
          <w:lang w:eastAsia="ru-RU"/>
        </w:rPr>
        <w:t>яют</w:t>
      </w:r>
      <w:r w:rsidR="00645126" w:rsidRPr="00645126">
        <w:rPr>
          <w:rFonts w:ascii="Times New Roman" w:eastAsia="Times New Roman" w:hAnsi="Times New Roman" w:cs="Times New Roman"/>
          <w:color w:val="000000"/>
          <w:sz w:val="28"/>
          <w:szCs w:val="28"/>
          <w:lang w:eastAsia="ru-RU"/>
        </w:rPr>
        <w:t xml:space="preserve"> причины своего выбора. Занятие заверша</w:t>
      </w:r>
      <w:r>
        <w:rPr>
          <w:rFonts w:ascii="Times New Roman" w:eastAsia="Times New Roman" w:hAnsi="Times New Roman" w:cs="Times New Roman"/>
          <w:color w:val="000000"/>
          <w:sz w:val="28"/>
          <w:szCs w:val="28"/>
          <w:lang w:eastAsia="ru-RU"/>
        </w:rPr>
        <w:t>ется</w:t>
      </w:r>
      <w:r w:rsidR="00645126" w:rsidRPr="00645126">
        <w:rPr>
          <w:rFonts w:ascii="Times New Roman" w:eastAsia="Times New Roman" w:hAnsi="Times New Roman" w:cs="Times New Roman"/>
          <w:color w:val="000000"/>
          <w:sz w:val="28"/>
          <w:szCs w:val="28"/>
          <w:lang w:eastAsia="ru-RU"/>
        </w:rPr>
        <w:t xml:space="preserve"> теплым и игривым ритуалом прощания, где дети, изображая животных, прощались друг с другом, маша «лапами», что еще раз подчеркива</w:t>
      </w:r>
      <w:r>
        <w:rPr>
          <w:rFonts w:ascii="Times New Roman" w:eastAsia="Times New Roman" w:hAnsi="Times New Roman" w:cs="Times New Roman"/>
          <w:color w:val="000000"/>
          <w:sz w:val="28"/>
          <w:szCs w:val="28"/>
          <w:lang w:eastAsia="ru-RU"/>
        </w:rPr>
        <w:t>ет</w:t>
      </w:r>
      <w:r w:rsidR="00645126" w:rsidRPr="00645126">
        <w:rPr>
          <w:rFonts w:ascii="Times New Roman" w:eastAsia="Times New Roman" w:hAnsi="Times New Roman" w:cs="Times New Roman"/>
          <w:color w:val="000000"/>
          <w:sz w:val="28"/>
          <w:szCs w:val="28"/>
          <w:lang w:eastAsia="ru-RU"/>
        </w:rPr>
        <w:t xml:space="preserve"> значимость дружбы и взаимной симпатии. Такой способ проведения занятия не только развива</w:t>
      </w:r>
      <w:r>
        <w:rPr>
          <w:rFonts w:ascii="Times New Roman" w:eastAsia="Times New Roman" w:hAnsi="Times New Roman" w:cs="Times New Roman"/>
          <w:color w:val="000000"/>
          <w:sz w:val="28"/>
          <w:szCs w:val="28"/>
          <w:lang w:eastAsia="ru-RU"/>
        </w:rPr>
        <w:t>ет</w:t>
      </w:r>
      <w:r w:rsidR="00645126" w:rsidRPr="00645126">
        <w:rPr>
          <w:rFonts w:ascii="Times New Roman" w:eastAsia="Times New Roman" w:hAnsi="Times New Roman" w:cs="Times New Roman"/>
          <w:color w:val="000000"/>
          <w:sz w:val="28"/>
          <w:szCs w:val="28"/>
          <w:lang w:eastAsia="ru-RU"/>
        </w:rPr>
        <w:t xml:space="preserve"> фантазию и творческие способности детей, но и формир</w:t>
      </w:r>
      <w:r>
        <w:rPr>
          <w:rFonts w:ascii="Times New Roman" w:eastAsia="Times New Roman" w:hAnsi="Times New Roman" w:cs="Times New Roman"/>
          <w:color w:val="000000"/>
          <w:sz w:val="28"/>
          <w:szCs w:val="28"/>
          <w:lang w:eastAsia="ru-RU"/>
        </w:rPr>
        <w:t>ует</w:t>
      </w:r>
      <w:r w:rsidR="00645126" w:rsidRPr="00645126">
        <w:rPr>
          <w:rFonts w:ascii="Times New Roman" w:eastAsia="Times New Roman" w:hAnsi="Times New Roman" w:cs="Times New Roman"/>
          <w:color w:val="000000"/>
          <w:sz w:val="28"/>
          <w:szCs w:val="28"/>
          <w:lang w:eastAsia="ru-RU"/>
        </w:rPr>
        <w:t xml:space="preserve"> важные социальные навыки, необходимые для построения гуманных отношений в школе и за ее пределами. В итоге с помощью данного занятия школьники не просто игра</w:t>
      </w:r>
      <w:r>
        <w:rPr>
          <w:rFonts w:ascii="Times New Roman" w:eastAsia="Times New Roman" w:hAnsi="Times New Roman" w:cs="Times New Roman"/>
          <w:color w:val="000000"/>
          <w:sz w:val="28"/>
          <w:szCs w:val="28"/>
          <w:lang w:eastAsia="ru-RU"/>
        </w:rPr>
        <w:t>ют</w:t>
      </w:r>
      <w:r w:rsidR="00645126" w:rsidRPr="00645126">
        <w:rPr>
          <w:rFonts w:ascii="Times New Roman" w:eastAsia="Times New Roman" w:hAnsi="Times New Roman" w:cs="Times New Roman"/>
          <w:color w:val="000000"/>
          <w:sz w:val="28"/>
          <w:szCs w:val="28"/>
          <w:lang w:eastAsia="ru-RU"/>
        </w:rPr>
        <w:t xml:space="preserve"> роли — они уч</w:t>
      </w:r>
      <w:r>
        <w:rPr>
          <w:rFonts w:ascii="Times New Roman" w:eastAsia="Times New Roman" w:hAnsi="Times New Roman" w:cs="Times New Roman"/>
          <w:color w:val="000000"/>
          <w:sz w:val="28"/>
          <w:szCs w:val="28"/>
          <w:lang w:eastAsia="ru-RU"/>
        </w:rPr>
        <w:t>атся</w:t>
      </w:r>
      <w:r w:rsidR="00645126" w:rsidRPr="00645126">
        <w:rPr>
          <w:rFonts w:ascii="Times New Roman" w:eastAsia="Times New Roman" w:hAnsi="Times New Roman" w:cs="Times New Roman"/>
          <w:color w:val="000000"/>
          <w:sz w:val="28"/>
          <w:szCs w:val="28"/>
          <w:lang w:eastAsia="ru-RU"/>
        </w:rPr>
        <w:t xml:space="preserve"> выражать и понимать комплексные экологические проблемы через творчество и сопереживание, расширяя свой кругозор и укрепляя навыки гуманного общения. Таким образом, </w:t>
      </w:r>
      <w:r>
        <w:rPr>
          <w:rFonts w:ascii="Times New Roman" w:eastAsia="Times New Roman" w:hAnsi="Times New Roman" w:cs="Times New Roman"/>
          <w:color w:val="000000"/>
          <w:sz w:val="28"/>
          <w:szCs w:val="28"/>
          <w:lang w:eastAsia="ru-RU"/>
        </w:rPr>
        <w:t>применение игровых форм работы на занятиях д</w:t>
      </w:r>
      <w:r w:rsidR="00645126" w:rsidRPr="00645126">
        <w:rPr>
          <w:rFonts w:ascii="Times New Roman" w:eastAsia="Times New Roman" w:hAnsi="Times New Roman" w:cs="Times New Roman"/>
          <w:color w:val="000000"/>
          <w:sz w:val="28"/>
          <w:szCs w:val="28"/>
          <w:lang w:eastAsia="ru-RU"/>
        </w:rPr>
        <w:t>а</w:t>
      </w:r>
      <w:r>
        <w:rPr>
          <w:rFonts w:ascii="Times New Roman" w:eastAsia="Times New Roman" w:hAnsi="Times New Roman" w:cs="Times New Roman"/>
          <w:color w:val="000000"/>
          <w:sz w:val="28"/>
          <w:szCs w:val="28"/>
          <w:lang w:eastAsia="ru-RU"/>
        </w:rPr>
        <w:t>ет</w:t>
      </w:r>
      <w:r w:rsidR="00645126" w:rsidRPr="00645126">
        <w:rPr>
          <w:rFonts w:ascii="Times New Roman" w:eastAsia="Times New Roman" w:hAnsi="Times New Roman" w:cs="Times New Roman"/>
          <w:color w:val="000000"/>
          <w:sz w:val="28"/>
          <w:szCs w:val="28"/>
          <w:lang w:eastAsia="ru-RU"/>
        </w:rPr>
        <w:t xml:space="preserve"> положительные результаты</w:t>
      </w:r>
      <w:r>
        <w:rPr>
          <w:rFonts w:ascii="Times New Roman" w:eastAsia="Times New Roman" w:hAnsi="Times New Roman" w:cs="Times New Roman"/>
          <w:color w:val="000000"/>
          <w:sz w:val="28"/>
          <w:szCs w:val="28"/>
          <w:lang w:eastAsia="ru-RU"/>
        </w:rPr>
        <w:t xml:space="preserve"> для получения положительных результатов программы дополнительного образования</w:t>
      </w:r>
      <w:r w:rsidR="00645126" w:rsidRPr="00645126">
        <w:rPr>
          <w:rFonts w:ascii="Times New Roman" w:eastAsia="Times New Roman" w:hAnsi="Times New Roman" w:cs="Times New Roman"/>
          <w:color w:val="000000"/>
          <w:sz w:val="28"/>
          <w:szCs w:val="28"/>
          <w:lang w:eastAsia="ru-RU"/>
        </w:rPr>
        <w:t>. Дети стан</w:t>
      </w:r>
      <w:r>
        <w:rPr>
          <w:rFonts w:ascii="Times New Roman" w:eastAsia="Times New Roman" w:hAnsi="Times New Roman" w:cs="Times New Roman"/>
          <w:color w:val="000000"/>
          <w:sz w:val="28"/>
          <w:szCs w:val="28"/>
          <w:lang w:eastAsia="ru-RU"/>
        </w:rPr>
        <w:t>овятся</w:t>
      </w:r>
      <w:r w:rsidR="00645126" w:rsidRPr="00645126">
        <w:rPr>
          <w:rFonts w:ascii="Times New Roman" w:eastAsia="Times New Roman" w:hAnsi="Times New Roman" w:cs="Times New Roman"/>
          <w:color w:val="000000"/>
          <w:sz w:val="28"/>
          <w:szCs w:val="28"/>
          <w:lang w:eastAsia="ru-RU"/>
        </w:rPr>
        <w:t xml:space="preserve"> более открытыми, проявляя искренний интерес к эмоциям и переживаниям сверстников. Это можно объяснить тем, что театрализованная игра способствует развитию эмпатии, позволяя детям ощутить себя в роли других, что улучшает их навыки общения.</w:t>
      </w:r>
    </w:p>
    <w:p w14:paraId="7ADB3158" w14:textId="28BF709F" w:rsidR="00012182" w:rsidRPr="00645126" w:rsidRDefault="00645126" w:rsidP="00645126">
      <w:pPr>
        <w:spacing w:after="0" w:line="240" w:lineRule="auto"/>
        <w:jc w:val="both"/>
        <w:rPr>
          <w:rFonts w:ascii="Times New Roman" w:eastAsia="Times New Roman" w:hAnsi="Times New Roman" w:cs="Times New Roman"/>
          <w:b/>
          <w:color w:val="000000"/>
          <w:sz w:val="28"/>
          <w:szCs w:val="28"/>
          <w:lang w:eastAsia="ru-RU"/>
        </w:rPr>
      </w:pPr>
      <w:r w:rsidRPr="00645126">
        <w:rPr>
          <w:rFonts w:ascii="Times New Roman" w:eastAsia="Times New Roman" w:hAnsi="Times New Roman" w:cs="Times New Roman"/>
          <w:b/>
          <w:color w:val="000000"/>
          <w:sz w:val="28"/>
          <w:szCs w:val="28"/>
          <w:lang w:eastAsia="ru-RU"/>
        </w:rPr>
        <w:lastRenderedPageBreak/>
        <w:t>Список использованных источников</w:t>
      </w:r>
    </w:p>
    <w:p w14:paraId="535058BB" w14:textId="7980460C" w:rsidR="00645126" w:rsidRPr="00645126" w:rsidRDefault="00645126" w:rsidP="00645126">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proofErr w:type="spellStart"/>
      <w:r w:rsidRPr="00645126">
        <w:rPr>
          <w:rFonts w:ascii="Times New Roman" w:eastAsia="Times New Roman" w:hAnsi="Times New Roman" w:cs="Times New Roman"/>
          <w:color w:val="000000"/>
          <w:sz w:val="28"/>
          <w:szCs w:val="28"/>
          <w:lang w:eastAsia="ru-RU"/>
        </w:rPr>
        <w:t>Бочарова</w:t>
      </w:r>
      <w:proofErr w:type="spellEnd"/>
      <w:r w:rsidRPr="00645126">
        <w:rPr>
          <w:rFonts w:ascii="Times New Roman" w:eastAsia="Times New Roman" w:hAnsi="Times New Roman" w:cs="Times New Roman"/>
          <w:color w:val="000000"/>
          <w:sz w:val="28"/>
          <w:szCs w:val="28"/>
          <w:lang w:eastAsia="ru-RU"/>
        </w:rPr>
        <w:t>, А. А. Формирование эмоциональной сферы младшего школьника средствами театральной деятельности // Актуальные исследования. — 2023. — № 50 (180). — С. 77–81.</w:t>
      </w:r>
    </w:p>
    <w:p w14:paraId="01EE03C3" w14:textId="6E060F27" w:rsidR="00645126" w:rsidRPr="00645126" w:rsidRDefault="00645126" w:rsidP="00645126">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Pr="00645126">
        <w:rPr>
          <w:rFonts w:ascii="Times New Roman" w:eastAsia="Times New Roman" w:hAnsi="Times New Roman" w:cs="Times New Roman"/>
          <w:color w:val="000000"/>
          <w:sz w:val="28"/>
          <w:szCs w:val="28"/>
          <w:lang w:eastAsia="ru-RU"/>
        </w:rPr>
        <w:t>Голышева, И. А. Театрализованная деятельность как средство духовно-нравственного воспитания младших школьников / И. А. Голышева, Е. С. Сбитнева // Молодой ученый. — 2016. — № 27 (131). — С. 659–662.</w:t>
      </w:r>
    </w:p>
    <w:p w14:paraId="7F068B7C" w14:textId="19B68DEF" w:rsidR="00645126" w:rsidRPr="00645126" w:rsidRDefault="00645126" w:rsidP="00645126">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Pr="00645126">
        <w:rPr>
          <w:rFonts w:ascii="Times New Roman" w:eastAsia="Times New Roman" w:hAnsi="Times New Roman" w:cs="Times New Roman"/>
          <w:color w:val="000000"/>
          <w:sz w:val="28"/>
          <w:szCs w:val="28"/>
          <w:lang w:eastAsia="ru-RU"/>
        </w:rPr>
        <w:t>Рогулева, М. А. Формирование гуманных взаимоотношений младших школьников со сверстниками в процессе театрализованной игры / М. А. Рогулева // Молодой ученый. — 2025. — № 12 (563). — С. 267-271. — URL:</w:t>
      </w:r>
      <w:r w:rsidRPr="00645126">
        <w:rPr>
          <w:rFonts w:ascii="Times New Roman" w:hAnsi="Times New Roman" w:cs="Times New Roman"/>
          <w:color w:val="333333"/>
          <w:sz w:val="28"/>
          <w:szCs w:val="28"/>
          <w:shd w:val="clear" w:color="auto" w:fill="F6F6F6"/>
        </w:rPr>
        <w:t xml:space="preserve"> </w:t>
      </w:r>
      <w:r w:rsidRPr="00645126">
        <w:rPr>
          <w:rFonts w:ascii="Times New Roman" w:eastAsia="Times New Roman" w:hAnsi="Times New Roman" w:cs="Times New Roman"/>
          <w:color w:val="000000"/>
          <w:sz w:val="28"/>
          <w:szCs w:val="28"/>
          <w:lang w:eastAsia="ru-RU"/>
        </w:rPr>
        <w:t>https://moluch.ru/archive/563/123375/ (дата обращения: 28.05.2025).</w:t>
      </w:r>
    </w:p>
    <w:p w14:paraId="2EFD52BC" w14:textId="475BB04B" w:rsidR="00012182" w:rsidRPr="00645126" w:rsidRDefault="00012182" w:rsidP="00645126">
      <w:pPr>
        <w:spacing w:after="0" w:line="240" w:lineRule="auto"/>
        <w:jc w:val="both"/>
        <w:rPr>
          <w:rFonts w:ascii="Times New Roman" w:hAnsi="Times New Roman" w:cs="Times New Roman"/>
          <w:sz w:val="28"/>
          <w:szCs w:val="28"/>
        </w:rPr>
      </w:pPr>
    </w:p>
    <w:p w14:paraId="2386F75A" w14:textId="0BCC03D3" w:rsidR="00012182" w:rsidRDefault="00012182" w:rsidP="00FB5ACF">
      <w:pPr>
        <w:spacing w:after="0" w:line="240" w:lineRule="auto"/>
        <w:jc w:val="both"/>
        <w:rPr>
          <w:rFonts w:ascii="Times New Roman" w:hAnsi="Times New Roman" w:cs="Times New Roman"/>
          <w:sz w:val="28"/>
          <w:szCs w:val="28"/>
        </w:rPr>
      </w:pPr>
    </w:p>
    <w:p w14:paraId="31442D95" w14:textId="1F9576D3" w:rsidR="007E0DC6" w:rsidRDefault="007E0DC6" w:rsidP="00FB5ACF">
      <w:pPr>
        <w:spacing w:after="0" w:line="240" w:lineRule="auto"/>
        <w:jc w:val="both"/>
        <w:rPr>
          <w:rFonts w:ascii="Times New Roman" w:hAnsi="Times New Roman" w:cs="Times New Roman"/>
          <w:sz w:val="28"/>
          <w:szCs w:val="28"/>
        </w:rPr>
      </w:pPr>
    </w:p>
    <w:p w14:paraId="162ADC2E" w14:textId="25AD487F" w:rsidR="007E0DC6" w:rsidRDefault="00FB5ACF" w:rsidP="00FB5AC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ПРИМЕНЕНИЕ ИГР НА ЗАНЯТИЯХ ДЕТСКОГО ОБЪЕДИНЕНИЯ «УЧЕБА ПРОФИЛАКТИЧЕСКИХ ВОЛОНТЕРОВ»</w:t>
      </w:r>
    </w:p>
    <w:p w14:paraId="171BF74F" w14:textId="77777777" w:rsidR="00FB5ACF" w:rsidRDefault="007E0DC6" w:rsidP="00FB5ACF">
      <w:pPr>
        <w:spacing w:after="0" w:line="240" w:lineRule="auto"/>
        <w:ind w:left="4395"/>
        <w:jc w:val="both"/>
        <w:rPr>
          <w:rFonts w:ascii="Times New Roman" w:hAnsi="Times New Roman" w:cs="Times New Roman"/>
          <w:b/>
          <w:sz w:val="28"/>
          <w:szCs w:val="28"/>
        </w:rPr>
      </w:pPr>
      <w:proofErr w:type="spellStart"/>
      <w:r>
        <w:rPr>
          <w:rFonts w:ascii="Times New Roman" w:hAnsi="Times New Roman" w:cs="Times New Roman"/>
          <w:b/>
          <w:sz w:val="28"/>
          <w:szCs w:val="28"/>
        </w:rPr>
        <w:t>Юзмухаметова</w:t>
      </w:r>
      <w:proofErr w:type="spellEnd"/>
      <w:r>
        <w:rPr>
          <w:rFonts w:ascii="Times New Roman" w:hAnsi="Times New Roman" w:cs="Times New Roman"/>
          <w:b/>
          <w:sz w:val="28"/>
          <w:szCs w:val="28"/>
        </w:rPr>
        <w:t xml:space="preserve"> Юлия Николаевна</w:t>
      </w:r>
    </w:p>
    <w:p w14:paraId="0AE60AD4" w14:textId="15E7B4A2" w:rsidR="007E0DC6" w:rsidRDefault="007E0DC6" w:rsidP="00FB5ACF">
      <w:pPr>
        <w:spacing w:after="0" w:line="240" w:lineRule="auto"/>
        <w:ind w:left="4395"/>
        <w:jc w:val="both"/>
        <w:rPr>
          <w:rFonts w:ascii="Times New Roman" w:hAnsi="Times New Roman" w:cs="Times New Roman"/>
          <w:b/>
          <w:sz w:val="28"/>
          <w:szCs w:val="28"/>
        </w:rPr>
      </w:pPr>
      <w:r>
        <w:rPr>
          <w:rFonts w:ascii="Times New Roman" w:hAnsi="Times New Roman" w:cs="Times New Roman"/>
          <w:b/>
          <w:sz w:val="28"/>
          <w:szCs w:val="28"/>
        </w:rPr>
        <w:t xml:space="preserve">педагог дополнительного образования </w:t>
      </w:r>
    </w:p>
    <w:p w14:paraId="363A122D" w14:textId="77777777" w:rsidR="007E0DC6" w:rsidRDefault="007E0DC6" w:rsidP="00FB5ACF">
      <w:pPr>
        <w:spacing w:after="0" w:line="240" w:lineRule="auto"/>
        <w:jc w:val="both"/>
        <w:rPr>
          <w:rFonts w:ascii="Times New Roman" w:hAnsi="Times New Roman" w:cs="Times New Roman"/>
          <w:sz w:val="28"/>
          <w:szCs w:val="28"/>
        </w:rPr>
      </w:pPr>
    </w:p>
    <w:p w14:paraId="6CD813CC" w14:textId="77777777" w:rsidR="007E0DC6" w:rsidRDefault="007E0DC6" w:rsidP="00FB5ACF">
      <w:pPr>
        <w:spacing w:after="0" w:line="24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Дополнительная общеразвивающая программа «Учеба профилактических волонтеров» имеет социально-педагогическую направленность и рассчитана на подростков</w:t>
      </w:r>
      <w:r>
        <w:rPr>
          <w:rFonts w:ascii="Times New Roman" w:eastAsia="Times New Roman" w:hAnsi="Times New Roman" w:cs="Times New Roman"/>
          <w:i/>
          <w:color w:val="000000"/>
          <w:sz w:val="28"/>
          <w:szCs w:val="28"/>
          <w:lang w:eastAsia="ru-RU"/>
        </w:rPr>
        <w:t xml:space="preserve"> </w:t>
      </w:r>
      <w:r>
        <w:rPr>
          <w:rFonts w:ascii="Times New Roman" w:hAnsi="Times New Roman" w:cs="Times New Roman"/>
          <w:sz w:val="28"/>
          <w:szCs w:val="28"/>
        </w:rPr>
        <w:t xml:space="preserve">12-17-лет. Основной целью программы является </w:t>
      </w:r>
      <w:r>
        <w:rPr>
          <w:rFonts w:ascii="Times New Roman" w:hAnsi="Times New Roman" w:cs="Times New Roman"/>
          <w:color w:val="000000"/>
          <w:sz w:val="28"/>
          <w:szCs w:val="28"/>
        </w:rPr>
        <w:t xml:space="preserve">формирование организаторских и коммуникативных способностей обучающихся в области социального взаимодействия для ведения волонтерской работы по профилактике социально-негативных явлений. </w:t>
      </w:r>
    </w:p>
    <w:p w14:paraId="387C75F1" w14:textId="77777777" w:rsidR="007E0DC6" w:rsidRDefault="007E0DC6" w:rsidP="00FB5AC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Необходимо отметить, что коммуникации научить невозможно, навыки общения нарабатываются только в рамках практической деятельности. В связи с этим главным инструментом на занятиях выступают игры и игровые методы обучения.</w:t>
      </w:r>
    </w:p>
    <w:p w14:paraId="19C569B5" w14:textId="77777777" w:rsidR="007E0DC6" w:rsidRDefault="007E0DC6" w:rsidP="00FB5AC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Игры применяются на всех этапах урока. </w:t>
      </w:r>
    </w:p>
    <w:p w14:paraId="4574FF59" w14:textId="77777777" w:rsidR="007E0DC6" w:rsidRDefault="007E0DC6" w:rsidP="00FB5ACF">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На начальном этапе применяются игры, которые помогают актуализировать знания предыдущего урока. </w:t>
      </w:r>
    </w:p>
    <w:p w14:paraId="3474D4D2" w14:textId="77777777" w:rsidR="007E0DC6" w:rsidRDefault="007E0DC6" w:rsidP="00FB5A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 «Полезные продукты»</w:t>
      </w:r>
    </w:p>
    <w:p w14:paraId="01154DD1" w14:textId="77777777" w:rsidR="007E0DC6" w:rsidRDefault="007E0DC6" w:rsidP="00FB5A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Цель: актуализировать знания о правильном питании.</w:t>
      </w:r>
    </w:p>
    <w:p w14:paraId="2956F004" w14:textId="77777777" w:rsidR="007E0DC6" w:rsidRDefault="007E0DC6" w:rsidP="00FB5A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Реквизит: карточки с продуктами</w:t>
      </w:r>
    </w:p>
    <w:p w14:paraId="07429FED" w14:textId="77777777" w:rsidR="007E0DC6" w:rsidRDefault="007E0DC6" w:rsidP="00FB5A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Ход игры: Участники делятся на две команды. Ведущий показывает карточку с изображение одного продукта по очереди каждой команде. Участники должны отвить полезный ли продукт изображен на картинке и аргументировать свой ответ. Если отвечают правильно, то карточка достается команде. Побеждает та команда, которая соберет больше карточек.</w:t>
      </w:r>
    </w:p>
    <w:p w14:paraId="21FDF73E" w14:textId="77777777" w:rsidR="007E0DC6" w:rsidRDefault="007E0DC6" w:rsidP="00FB5A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конце педагог оценивает ответы команд и к числу карточек добавляет баллы за дополнительную информацию.</w:t>
      </w:r>
    </w:p>
    <w:p w14:paraId="2702C0D5" w14:textId="77777777" w:rsidR="007E0DC6" w:rsidRDefault="007E0DC6" w:rsidP="00FB5A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Пояснение: Данная игра является очень многофункциональной формой. Для первого года обучения игра «Полезные продукты» является формой </w:t>
      </w:r>
      <w:r>
        <w:rPr>
          <w:rFonts w:ascii="Times New Roman" w:hAnsi="Times New Roman" w:cs="Times New Roman"/>
          <w:sz w:val="28"/>
          <w:szCs w:val="28"/>
        </w:rPr>
        <w:lastRenderedPageBreak/>
        <w:t>закрепления пройденного материала. На втором году обучения учащиеся применяют данную игру как форму отработки практических навыков публичных выступлений в рамках профилактических акций. На третьем году обучения обучающиеся включают данную форму в свои социальные проекты, где отрабатываются уже организаторские способности. Соответственно применение одной и той же игры может решать множество образовательных задач.</w:t>
      </w:r>
    </w:p>
    <w:p w14:paraId="2FAC6929" w14:textId="77777777" w:rsidR="007E0DC6" w:rsidRDefault="007E0DC6" w:rsidP="00FB5A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основном этапе урока в целях освоения нового материала или отработки определенных практических навыков чаще используются такие игровые формы как: деловая игра, игровые упражнения, игровые тренинги.</w:t>
      </w:r>
    </w:p>
    <w:p w14:paraId="044B0774" w14:textId="77777777" w:rsidR="007E0DC6" w:rsidRDefault="007E0DC6" w:rsidP="00FB5A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 «Интервью».</w:t>
      </w:r>
    </w:p>
    <w:p w14:paraId="4D6995CA" w14:textId="77777777" w:rsidR="007E0DC6" w:rsidRDefault="007E0DC6" w:rsidP="00FB5A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Цель: отработка навыков коммуникации в заданной социальной роли, формирование умений формулировать свое мнение и отстаивать свою позицию.</w:t>
      </w:r>
    </w:p>
    <w:p w14:paraId="66A441C1" w14:textId="77777777" w:rsidR="007E0DC6" w:rsidRDefault="007E0DC6" w:rsidP="00FB5A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Ход игры: Участники получают вводную: «Вы являетесь журналистами, которые представляют различные средства массовой информации. Вы приглашены на пресс-конференцию, которую проводит «Звезда».</w:t>
      </w:r>
    </w:p>
    <w:p w14:paraId="467B89B1" w14:textId="77777777" w:rsidR="007E0DC6" w:rsidRDefault="007E0DC6" w:rsidP="00FB5A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«Звезда» выбирается методом жеребьевки. Ученик, получивший </w:t>
      </w:r>
      <w:proofErr w:type="gramStart"/>
      <w:r>
        <w:rPr>
          <w:rFonts w:ascii="Times New Roman" w:hAnsi="Times New Roman" w:cs="Times New Roman"/>
          <w:sz w:val="28"/>
          <w:szCs w:val="28"/>
        </w:rPr>
        <w:t>звездную роль</w:t>
      </w:r>
      <w:proofErr w:type="gramEnd"/>
      <w:r>
        <w:rPr>
          <w:rFonts w:ascii="Times New Roman" w:hAnsi="Times New Roman" w:cs="Times New Roman"/>
          <w:sz w:val="28"/>
          <w:szCs w:val="28"/>
        </w:rPr>
        <w:t xml:space="preserve"> должен придумать себе имя, биографию. Ведущий сообщает «звезде» о том, что у него есть тайна, которую он не должен сообщать журналистам в открытую, но давать намеки при ответах на вопросы. Учащиеся, которые получили роль «журналист» должны придумать себе имя и название печатного издания, которое они представляют. Кроме этого, все вопросы журналисты должны задавать в соответствии с тематикой своего журнала.</w:t>
      </w:r>
    </w:p>
    <w:p w14:paraId="0C5E1974" w14:textId="77777777" w:rsidR="007E0DC6" w:rsidRDefault="007E0DC6" w:rsidP="00FB5A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Педагог выступает в роли ведущего пресс-конференции и контролирует соблюдение правил игры. Причем делать замечания педагог </w:t>
      </w:r>
      <w:proofErr w:type="gramStart"/>
      <w:r>
        <w:rPr>
          <w:rFonts w:ascii="Times New Roman" w:hAnsi="Times New Roman" w:cs="Times New Roman"/>
          <w:sz w:val="28"/>
          <w:szCs w:val="28"/>
        </w:rPr>
        <w:t>должен</w:t>
      </w:r>
      <w:proofErr w:type="gramEnd"/>
      <w:r>
        <w:rPr>
          <w:rFonts w:ascii="Times New Roman" w:hAnsi="Times New Roman" w:cs="Times New Roman"/>
          <w:sz w:val="28"/>
          <w:szCs w:val="28"/>
        </w:rPr>
        <w:t xml:space="preserve"> не выходя из роли ведущего – конферансье. Побеждает тот журналист, кто первый отгадает тайну звездного гостя.</w:t>
      </w:r>
    </w:p>
    <w:p w14:paraId="11033BEE" w14:textId="77777777" w:rsidR="007E0DC6" w:rsidRDefault="007E0DC6" w:rsidP="00FB5A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завершающем этапе урока большим подспорьем для педагога выступают коммуникативные настольные игры - их большое множество предлагают производители. Яркие карточки, легкие правила, позволяют создать непринужденную атмосферу общения и снять психологическое напряжение. Для развития коммуникативных навыков и обогащения речи применяются следующие игры:</w:t>
      </w:r>
    </w:p>
    <w:p w14:paraId="441EC332" w14:textId="77777777" w:rsidR="007E0DC6" w:rsidRDefault="007E0DC6" w:rsidP="00FB5A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Соображарий</w:t>
      </w:r>
      <w:proofErr w:type="spellEnd"/>
      <w:r>
        <w:rPr>
          <w:rFonts w:ascii="Times New Roman" w:hAnsi="Times New Roman" w:cs="Times New Roman"/>
          <w:sz w:val="28"/>
          <w:szCs w:val="28"/>
        </w:rPr>
        <w:t xml:space="preserve">» - на карточке синего цвета написаны различные категории (аббревиатура, абстрактное понятие, вещь дешевле 100 рублей и т.д.), а на карточке красного цвета - буквы русского алфавита. Участники игры по очереди открывают сначала синюю карту и зачитывают категорию, а затем открывают букву в колоде красных карточек. Тот, кто первый назовет правильный ответ, тот забирает обе карточки. На каждой карточке в правом нижнем углу располагаются звезды и чем сложнее категория или уникальна буква, тем больше звезд на карточке. Побеждает тот, кто наберет больше звезд. </w:t>
      </w:r>
    </w:p>
    <w:p w14:paraId="6B3335AB" w14:textId="77777777" w:rsidR="007E0DC6" w:rsidRDefault="007E0DC6" w:rsidP="00FB5A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«Мемо» - игра на память. Все карточки игры выкладываются на стол рубашкой в верх. Карточки необходимо разложить в несколько рядов с </w:t>
      </w:r>
      <w:r>
        <w:rPr>
          <w:rFonts w:ascii="Times New Roman" w:hAnsi="Times New Roman" w:cs="Times New Roman"/>
          <w:sz w:val="28"/>
          <w:szCs w:val="28"/>
        </w:rPr>
        <w:lastRenderedPageBreak/>
        <w:t>одинаковым количеством карт. Участники по очереди открывают сначала одну карту, потом другую. Если изображения на обратной стороне совпали, то обе карточки участник забирает себе, если нет, то карты переворачивают обратно. Побеждает тот, кто соберет больше карточек.</w:t>
      </w:r>
    </w:p>
    <w:p w14:paraId="43FC35A3" w14:textId="77777777" w:rsidR="007E0DC6" w:rsidRDefault="007E0DC6" w:rsidP="00FB5ACF">
      <w:pPr>
        <w:spacing w:after="0" w:line="240" w:lineRule="auto"/>
        <w:jc w:val="both"/>
        <w:rPr>
          <w:rFonts w:ascii="Times New Roman" w:hAnsi="Times New Roman" w:cs="Times New Roman"/>
          <w:sz w:val="28"/>
          <w:szCs w:val="28"/>
        </w:rPr>
      </w:pPr>
    </w:p>
    <w:p w14:paraId="335DB314" w14:textId="77777777" w:rsidR="007E0DC6" w:rsidRDefault="007E0DC6" w:rsidP="00FB5ACF">
      <w:pPr>
        <w:spacing w:after="0" w:line="240" w:lineRule="auto"/>
        <w:jc w:val="both"/>
        <w:rPr>
          <w:rFonts w:ascii="Times New Roman" w:hAnsi="Times New Roman" w:cs="Times New Roman"/>
          <w:sz w:val="28"/>
          <w:szCs w:val="28"/>
        </w:rPr>
      </w:pPr>
    </w:p>
    <w:p w14:paraId="74BF928B" w14:textId="77777777" w:rsidR="00F806D2" w:rsidRDefault="00F806D2" w:rsidP="00F806D2">
      <w:pPr>
        <w:widowControl w:val="0"/>
        <w:tabs>
          <w:tab w:val="left" w:pos="2268"/>
          <w:tab w:val="left" w:pos="2977"/>
          <w:tab w:val="left" w:pos="3261"/>
        </w:tabs>
        <w:spacing w:after="0" w:line="240" w:lineRule="auto"/>
        <w:jc w:val="center"/>
        <w:rPr>
          <w:rFonts w:ascii="Times New Roman" w:hAnsi="Times New Roman" w:cs="Times New Roman"/>
          <w:sz w:val="28"/>
          <w:szCs w:val="28"/>
        </w:rPr>
      </w:pPr>
    </w:p>
    <w:p w14:paraId="2393E9D0" w14:textId="0C92342D" w:rsidR="00F806D2" w:rsidRPr="00F806D2" w:rsidRDefault="00F806D2" w:rsidP="00F806D2">
      <w:pPr>
        <w:widowControl w:val="0"/>
        <w:tabs>
          <w:tab w:val="left" w:pos="2268"/>
          <w:tab w:val="left" w:pos="2977"/>
          <w:tab w:val="left" w:pos="3261"/>
        </w:tabs>
        <w:spacing w:after="0" w:line="240" w:lineRule="auto"/>
        <w:jc w:val="center"/>
        <w:rPr>
          <w:rFonts w:ascii="Times New Roman" w:hAnsi="Times New Roman" w:cs="Times New Roman"/>
          <w:b/>
          <w:sz w:val="28"/>
          <w:szCs w:val="28"/>
        </w:rPr>
      </w:pPr>
      <w:r w:rsidRPr="00F806D2">
        <w:rPr>
          <w:rFonts w:ascii="Times New Roman" w:hAnsi="Times New Roman" w:cs="Times New Roman"/>
          <w:b/>
          <w:sz w:val="28"/>
          <w:szCs w:val="28"/>
        </w:rPr>
        <w:t>ПРИМЕНЕНИЕ ИГР НА ЗАНЯТИЯХ ДЕТСКОГО ОБЪЕДИНЕНИЯ</w:t>
      </w:r>
    </w:p>
    <w:p w14:paraId="7C7D9DF6" w14:textId="6EB28A41" w:rsidR="00F806D2" w:rsidRPr="00F806D2" w:rsidRDefault="00F806D2" w:rsidP="00F806D2">
      <w:pPr>
        <w:widowControl w:val="0"/>
        <w:tabs>
          <w:tab w:val="left" w:pos="2268"/>
          <w:tab w:val="left" w:pos="2977"/>
          <w:tab w:val="left" w:pos="3261"/>
        </w:tabs>
        <w:spacing w:after="0" w:line="240" w:lineRule="auto"/>
        <w:jc w:val="center"/>
        <w:rPr>
          <w:rFonts w:ascii="Times New Roman" w:eastAsia="Calibri" w:hAnsi="Times New Roman" w:cs="Times New Roman"/>
          <w:b/>
          <w:sz w:val="28"/>
          <w:szCs w:val="28"/>
        </w:rPr>
      </w:pPr>
      <w:r w:rsidRPr="00F806D2">
        <w:rPr>
          <w:rFonts w:ascii="Times New Roman" w:eastAsia="Calibri" w:hAnsi="Times New Roman" w:cs="Times New Roman"/>
          <w:b/>
          <w:sz w:val="28"/>
          <w:szCs w:val="28"/>
        </w:rPr>
        <w:t>«</w:t>
      </w:r>
      <w:r w:rsidRPr="00F806D2">
        <w:rPr>
          <w:rFonts w:ascii="Times New Roman" w:eastAsia="Calibri" w:hAnsi="Times New Roman" w:cs="Times New Roman"/>
          <w:b/>
          <w:bCs/>
          <w:sz w:val="28"/>
          <w:szCs w:val="28"/>
        </w:rPr>
        <w:t>Р</w:t>
      </w:r>
      <w:r w:rsidRPr="00F806D2">
        <w:rPr>
          <w:rFonts w:ascii="Times New Roman" w:hAnsi="Times New Roman" w:cs="Times New Roman"/>
          <w:b/>
          <w:bCs/>
          <w:sz w:val="28"/>
          <w:szCs w:val="28"/>
        </w:rPr>
        <w:t>УССКИЙ ФОЛЬКЛОРНЫЙ АНСАМБЛЬ»</w:t>
      </w:r>
      <w:r w:rsidRPr="00F806D2">
        <w:rPr>
          <w:rFonts w:ascii="Times New Roman" w:eastAsia="Calibri" w:hAnsi="Times New Roman" w:cs="Times New Roman"/>
          <w:b/>
          <w:bCs/>
          <w:sz w:val="28"/>
          <w:szCs w:val="28"/>
        </w:rPr>
        <w:t xml:space="preserve"> </w:t>
      </w:r>
    </w:p>
    <w:p w14:paraId="05D8E235" w14:textId="418A5835" w:rsidR="00F806D2" w:rsidRPr="00F806D2" w:rsidRDefault="00F806D2" w:rsidP="00F806D2">
      <w:pPr>
        <w:spacing w:after="0" w:line="240" w:lineRule="auto"/>
        <w:jc w:val="right"/>
        <w:rPr>
          <w:rFonts w:ascii="Times New Roman" w:hAnsi="Times New Roman" w:cs="Times New Roman"/>
          <w:b/>
          <w:sz w:val="28"/>
          <w:szCs w:val="28"/>
        </w:rPr>
      </w:pPr>
      <w:proofErr w:type="spellStart"/>
      <w:r w:rsidRPr="00F806D2">
        <w:rPr>
          <w:rFonts w:ascii="Times New Roman" w:hAnsi="Times New Roman" w:cs="Times New Roman"/>
          <w:b/>
          <w:sz w:val="28"/>
          <w:szCs w:val="28"/>
        </w:rPr>
        <w:t>Шернина</w:t>
      </w:r>
      <w:proofErr w:type="spellEnd"/>
      <w:r w:rsidRPr="00F806D2">
        <w:rPr>
          <w:rFonts w:ascii="Times New Roman" w:hAnsi="Times New Roman" w:cs="Times New Roman"/>
          <w:b/>
          <w:sz w:val="28"/>
          <w:szCs w:val="28"/>
        </w:rPr>
        <w:t xml:space="preserve"> Наталья Николаевна, </w:t>
      </w:r>
    </w:p>
    <w:p w14:paraId="7A21D88E" w14:textId="673C0D58" w:rsidR="00F806D2" w:rsidRPr="00F806D2" w:rsidRDefault="00F806D2" w:rsidP="00F806D2">
      <w:pPr>
        <w:spacing w:after="0" w:line="240" w:lineRule="auto"/>
        <w:jc w:val="right"/>
        <w:rPr>
          <w:rFonts w:ascii="Times New Roman" w:hAnsi="Times New Roman" w:cs="Times New Roman"/>
          <w:b/>
          <w:sz w:val="28"/>
          <w:szCs w:val="28"/>
        </w:rPr>
      </w:pPr>
      <w:r w:rsidRPr="00F806D2">
        <w:rPr>
          <w:rFonts w:ascii="Times New Roman" w:hAnsi="Times New Roman" w:cs="Times New Roman"/>
          <w:b/>
          <w:sz w:val="28"/>
          <w:szCs w:val="28"/>
        </w:rPr>
        <w:t>педагог дополнительного образования</w:t>
      </w:r>
    </w:p>
    <w:p w14:paraId="7F7DB8E4" w14:textId="77777777" w:rsidR="00F806D2" w:rsidRDefault="00F806D2" w:rsidP="00F806D2">
      <w:pPr>
        <w:spacing w:after="0" w:line="240" w:lineRule="auto"/>
        <w:ind w:left="4395"/>
        <w:jc w:val="both"/>
        <w:rPr>
          <w:rFonts w:ascii="Times New Roman" w:hAnsi="Times New Roman" w:cs="Times New Roman"/>
          <w:sz w:val="28"/>
          <w:szCs w:val="28"/>
        </w:rPr>
      </w:pPr>
    </w:p>
    <w:p w14:paraId="152B0608" w14:textId="77777777" w:rsidR="00F806D2" w:rsidRDefault="00F806D2" w:rsidP="00F806D2">
      <w:pPr>
        <w:spacing w:after="0" w:line="240" w:lineRule="auto"/>
        <w:ind w:right="-2"/>
        <w:jc w:val="both"/>
        <w:rPr>
          <w:rFonts w:ascii="Times New Roman" w:eastAsia="Calibri" w:hAnsi="Times New Roman" w:cs="Times New Roman"/>
          <w:sz w:val="28"/>
          <w:szCs w:val="28"/>
        </w:rPr>
      </w:pPr>
      <w:r>
        <w:rPr>
          <w:rFonts w:ascii="Times New Roman" w:eastAsia="Calibri" w:hAnsi="Times New Roman" w:cs="Times New Roman"/>
          <w:sz w:val="28"/>
          <w:szCs w:val="28"/>
        </w:rPr>
        <w:t>Дополнительная общеразвивающая программа «</w:t>
      </w:r>
      <w:r>
        <w:rPr>
          <w:rFonts w:ascii="Times New Roman" w:eastAsia="Calibri" w:hAnsi="Times New Roman" w:cs="Times New Roman"/>
          <w:bCs/>
          <w:color w:val="000000"/>
          <w:sz w:val="28"/>
          <w:szCs w:val="28"/>
        </w:rPr>
        <w:t>Русский фольклорный ансамбль</w:t>
      </w:r>
      <w:r>
        <w:rPr>
          <w:rFonts w:ascii="Times New Roman" w:eastAsia="Calibri" w:hAnsi="Times New Roman" w:cs="Times New Roman"/>
          <w:sz w:val="28"/>
          <w:szCs w:val="28"/>
        </w:rPr>
        <w:t xml:space="preserve">» относится к </w:t>
      </w:r>
      <w:r>
        <w:rPr>
          <w:rFonts w:ascii="Times New Roman" w:eastAsia="Calibri" w:hAnsi="Times New Roman" w:cs="Times New Roman"/>
          <w:bCs/>
          <w:sz w:val="28"/>
          <w:szCs w:val="28"/>
        </w:rPr>
        <w:t>художественной</w:t>
      </w:r>
      <w:r>
        <w:rPr>
          <w:rFonts w:ascii="Times New Roman" w:eastAsia="Calibri" w:hAnsi="Times New Roman" w:cs="Times New Roman"/>
          <w:sz w:val="28"/>
          <w:szCs w:val="28"/>
        </w:rPr>
        <w:t xml:space="preserve"> направленности</w:t>
      </w:r>
      <w:r>
        <w:rPr>
          <w:rFonts w:ascii="Times New Roman" w:eastAsia="Times New Roman" w:hAnsi="Times New Roman" w:cs="Times New Roman"/>
          <w:color w:val="000000"/>
          <w:sz w:val="28"/>
          <w:szCs w:val="28"/>
          <w:lang w:eastAsia="ru-RU"/>
        </w:rPr>
        <w:t xml:space="preserve"> и рассчитана на подростков</w:t>
      </w:r>
      <w:r>
        <w:rPr>
          <w:rFonts w:ascii="Times New Roman" w:eastAsia="Times New Roman" w:hAnsi="Times New Roman" w:cs="Times New Roman"/>
          <w:i/>
          <w:color w:val="000000"/>
          <w:sz w:val="28"/>
          <w:szCs w:val="28"/>
          <w:lang w:eastAsia="ru-RU"/>
        </w:rPr>
        <w:t xml:space="preserve"> </w:t>
      </w:r>
      <w:r>
        <w:rPr>
          <w:rFonts w:ascii="Times New Roman" w:hAnsi="Times New Roman" w:cs="Times New Roman"/>
          <w:sz w:val="28"/>
          <w:szCs w:val="28"/>
        </w:rPr>
        <w:t>7-11 лет.</w:t>
      </w:r>
    </w:p>
    <w:p w14:paraId="2E93167B" w14:textId="77777777" w:rsidR="00F806D2" w:rsidRDefault="00F806D2" w:rsidP="00F806D2">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Педагогическая целесообразность программы</w:t>
      </w:r>
      <w:r>
        <w:rPr>
          <w:rFonts w:ascii="Times New Roman" w:eastAsia="Calibri" w:hAnsi="Times New Roman" w:cs="Times New Roman"/>
          <w:i/>
          <w:color w:val="000000"/>
          <w:sz w:val="28"/>
          <w:szCs w:val="28"/>
        </w:rPr>
        <w:t xml:space="preserve"> </w:t>
      </w:r>
      <w:r>
        <w:rPr>
          <w:rFonts w:ascii="Times New Roman" w:eastAsia="Calibri" w:hAnsi="Times New Roman" w:cs="Times New Roman"/>
          <w:color w:val="000000"/>
          <w:sz w:val="28"/>
          <w:szCs w:val="28"/>
        </w:rPr>
        <w:t>состоит в том, что она направлена на получение обучающимися знаний в области фольклора, повышает уровень образованности, культуры, а также расширяет межпредметные связи.</w:t>
      </w:r>
      <w:r>
        <w:rPr>
          <w:rFonts w:ascii="Times New Roman" w:hAnsi="Times New Roman" w:cs="Times New Roman"/>
          <w:color w:val="000000"/>
          <w:sz w:val="28"/>
          <w:szCs w:val="28"/>
        </w:rPr>
        <w:t xml:space="preserve"> </w:t>
      </w:r>
      <w:r>
        <w:rPr>
          <w:rFonts w:ascii="Times New Roman" w:eastAsia="Calibri" w:hAnsi="Times New Roman" w:cs="Times New Roman"/>
          <w:sz w:val="28"/>
          <w:szCs w:val="28"/>
        </w:rPr>
        <w:t xml:space="preserve">Знания, приобретенные по всему циклу в комплексе, дают возможность глубже познать действительность, исторические и национальные особенности своего народа. </w:t>
      </w:r>
    </w:p>
    <w:p w14:paraId="5BD241A7" w14:textId="77777777" w:rsidR="00F806D2" w:rsidRDefault="00F806D2" w:rsidP="00F806D2">
      <w:pPr>
        <w:pStyle w:val="a5"/>
        <w:ind w:firstLine="567"/>
        <w:jc w:val="both"/>
        <w:rPr>
          <w:rFonts w:ascii="Times New Roman" w:hAnsi="Times New Roman" w:cs="Times New Roman"/>
          <w:b w:val="0"/>
          <w:szCs w:val="28"/>
        </w:rPr>
      </w:pPr>
      <w:r>
        <w:rPr>
          <w:rFonts w:ascii="Times New Roman" w:hAnsi="Times New Roman" w:cs="Times New Roman"/>
          <w:b w:val="0"/>
          <w:szCs w:val="28"/>
        </w:rPr>
        <w:t>Цель программы:</w:t>
      </w:r>
      <w:r>
        <w:rPr>
          <w:rFonts w:ascii="Times New Roman" w:hAnsi="Times New Roman" w:cs="Times New Roman"/>
          <w:szCs w:val="28"/>
        </w:rPr>
        <w:t xml:space="preserve"> </w:t>
      </w:r>
      <w:r>
        <w:rPr>
          <w:rFonts w:ascii="Times New Roman" w:hAnsi="Times New Roman" w:cs="Times New Roman"/>
          <w:b w:val="0"/>
          <w:szCs w:val="28"/>
        </w:rPr>
        <w:t>создание условий для раскрытия творческого потенциала ребёнка, формирование его нравственно-личностных качеств,</w:t>
      </w:r>
      <w:r>
        <w:rPr>
          <w:rFonts w:ascii="Times New Roman" w:hAnsi="Times New Roman" w:cs="Times New Roman"/>
          <w:b w:val="0"/>
          <w:szCs w:val="28"/>
          <w:shd w:val="clear" w:color="auto" w:fill="FFFFFF"/>
        </w:rPr>
        <w:t xml:space="preserve"> воспитание уважительного отношения к народной культуре</w:t>
      </w:r>
      <w:r>
        <w:rPr>
          <w:rFonts w:ascii="Times New Roman" w:hAnsi="Times New Roman" w:cs="Times New Roman"/>
          <w:b w:val="0"/>
          <w:szCs w:val="28"/>
        </w:rPr>
        <w:t>.</w:t>
      </w:r>
    </w:p>
    <w:p w14:paraId="2C2D7CC2" w14:textId="77777777" w:rsidR="00F806D2" w:rsidRDefault="00F806D2" w:rsidP="00F806D2">
      <w:pPr>
        <w:spacing w:after="0" w:line="240" w:lineRule="auto"/>
        <w:ind w:firstLine="567"/>
        <w:jc w:val="both"/>
        <w:rPr>
          <w:color w:val="000000"/>
          <w:sz w:val="19"/>
          <w:szCs w:val="19"/>
          <w:shd w:val="clear" w:color="auto" w:fill="FFFFFF"/>
        </w:rPr>
      </w:pPr>
      <w:r>
        <w:rPr>
          <w:rFonts w:ascii="Times New Roman" w:hAnsi="Times New Roman" w:cs="Times New Roman"/>
          <w:color w:val="000000"/>
          <w:sz w:val="28"/>
          <w:szCs w:val="28"/>
          <w:shd w:val="clear" w:color="auto" w:fill="FFFFFF"/>
        </w:rPr>
        <w:t>Игровой фольклор занимает ведущее место в детском творчестве. Трудно представить себе детей какого бы то ни было возраста, жизнь которых не была бы связана с определенным кругом игр</w:t>
      </w:r>
      <w:r>
        <w:rPr>
          <w:color w:val="000000"/>
          <w:sz w:val="19"/>
          <w:szCs w:val="19"/>
          <w:shd w:val="clear" w:color="auto" w:fill="FFFFFF"/>
        </w:rPr>
        <w:t>:</w:t>
      </w:r>
    </w:p>
    <w:p w14:paraId="6817F731" w14:textId="77777777" w:rsidR="00F806D2" w:rsidRDefault="00F806D2" w:rsidP="00F806D2">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«Ворон»</w:t>
      </w:r>
    </w:p>
    <w:p w14:paraId="7A72EF09" w14:textId="77777777" w:rsidR="00F806D2" w:rsidRDefault="00F806D2" w:rsidP="00F806D2">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Задачи</w:t>
      </w:r>
      <w:proofErr w:type="gramStart"/>
      <w:r>
        <w:rPr>
          <w:rFonts w:ascii="Times New Roman" w:eastAsia="Times New Roman" w:hAnsi="Times New Roman" w:cs="Times New Roman"/>
          <w:color w:val="1A1A1A"/>
          <w:sz w:val="28"/>
          <w:szCs w:val="28"/>
          <w:lang w:eastAsia="ru-RU"/>
        </w:rPr>
        <w:t>: Двигаться</w:t>
      </w:r>
      <w:proofErr w:type="gramEnd"/>
      <w:r>
        <w:rPr>
          <w:rFonts w:ascii="Times New Roman" w:eastAsia="Times New Roman" w:hAnsi="Times New Roman" w:cs="Times New Roman"/>
          <w:color w:val="1A1A1A"/>
          <w:sz w:val="28"/>
          <w:szCs w:val="28"/>
          <w:lang w:eastAsia="ru-RU"/>
        </w:rPr>
        <w:t xml:space="preserve"> в соответствии с плясовым характером музыки и передавать содержание текста песни. Уметь расширять и сужать круг. Отрабатывать дробный шаг и разнообразные знакомые плясовые движения.</w:t>
      </w:r>
    </w:p>
    <w:p w14:paraId="26491D1D" w14:textId="77777777" w:rsidR="00F806D2" w:rsidRDefault="00F806D2" w:rsidP="00F806D2">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Описание: Дети стоят по кругу. Выбирается заранее один ребёнок,</w:t>
      </w:r>
    </w:p>
    <w:p w14:paraId="5DEEAA4A" w14:textId="77777777" w:rsidR="00F806D2" w:rsidRDefault="00F806D2" w:rsidP="00F806D2">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изображающий «ворона». (Он стоит в кругу вместе со всеми)</w:t>
      </w:r>
    </w:p>
    <w:p w14:paraId="2807C109" w14:textId="77777777" w:rsidR="00F806D2" w:rsidRDefault="00F806D2" w:rsidP="00F806D2">
      <w:pPr>
        <w:shd w:val="clear" w:color="auto" w:fill="FFFFFF"/>
        <w:spacing w:after="0" w:line="240" w:lineRule="auto"/>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Ой, ребята, </w:t>
      </w:r>
      <w:proofErr w:type="gramStart"/>
      <w:r>
        <w:rPr>
          <w:rFonts w:ascii="Times New Roman" w:eastAsia="Times New Roman" w:hAnsi="Times New Roman" w:cs="Times New Roman"/>
          <w:color w:val="1A1A1A"/>
          <w:sz w:val="28"/>
          <w:szCs w:val="28"/>
          <w:lang w:eastAsia="ru-RU"/>
        </w:rPr>
        <w:t>та-</w:t>
      </w:r>
      <w:proofErr w:type="spellStart"/>
      <w:r>
        <w:rPr>
          <w:rFonts w:ascii="Times New Roman" w:eastAsia="Times New Roman" w:hAnsi="Times New Roman" w:cs="Times New Roman"/>
          <w:color w:val="1A1A1A"/>
          <w:sz w:val="28"/>
          <w:szCs w:val="28"/>
          <w:lang w:eastAsia="ru-RU"/>
        </w:rPr>
        <w:t>ра</w:t>
      </w:r>
      <w:proofErr w:type="spellEnd"/>
      <w:proofErr w:type="gramEnd"/>
      <w:r>
        <w:rPr>
          <w:rFonts w:ascii="Times New Roman" w:eastAsia="Times New Roman" w:hAnsi="Times New Roman" w:cs="Times New Roman"/>
          <w:color w:val="1A1A1A"/>
          <w:sz w:val="28"/>
          <w:szCs w:val="28"/>
          <w:lang w:eastAsia="ru-RU"/>
        </w:rPr>
        <w:t>-</w:t>
      </w:r>
      <w:proofErr w:type="spellStart"/>
      <w:r>
        <w:rPr>
          <w:rFonts w:ascii="Times New Roman" w:eastAsia="Times New Roman" w:hAnsi="Times New Roman" w:cs="Times New Roman"/>
          <w:color w:val="1A1A1A"/>
          <w:sz w:val="28"/>
          <w:szCs w:val="28"/>
          <w:lang w:eastAsia="ru-RU"/>
        </w:rPr>
        <w:t>ра</w:t>
      </w:r>
      <w:proofErr w:type="spellEnd"/>
      <w:r>
        <w:rPr>
          <w:rFonts w:ascii="Times New Roman" w:eastAsia="Times New Roman" w:hAnsi="Times New Roman" w:cs="Times New Roman"/>
          <w:color w:val="1A1A1A"/>
          <w:sz w:val="28"/>
          <w:szCs w:val="28"/>
          <w:lang w:eastAsia="ru-RU"/>
        </w:rPr>
        <w:t>!</w:t>
      </w:r>
    </w:p>
    <w:p w14:paraId="4C853C2D" w14:textId="77777777" w:rsidR="00F806D2" w:rsidRDefault="00F806D2" w:rsidP="00F806D2">
      <w:pPr>
        <w:shd w:val="clear" w:color="auto" w:fill="FFFFFF"/>
        <w:spacing w:after="0" w:line="240" w:lineRule="auto"/>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На горе стоит гора,</w:t>
      </w:r>
    </w:p>
    <w:p w14:paraId="2E62763F" w14:textId="77777777" w:rsidR="00F806D2" w:rsidRDefault="00F806D2" w:rsidP="00F806D2">
      <w:pPr>
        <w:shd w:val="clear" w:color="auto" w:fill="FFFFFF"/>
        <w:spacing w:after="0" w:line="240" w:lineRule="auto"/>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А на той горе дубок,</w:t>
      </w:r>
    </w:p>
    <w:p w14:paraId="125F17F2" w14:textId="77777777" w:rsidR="00F806D2" w:rsidRDefault="00F806D2" w:rsidP="00F806D2">
      <w:pPr>
        <w:shd w:val="clear" w:color="auto" w:fill="FFFFFF"/>
        <w:spacing w:after="0" w:line="240" w:lineRule="auto"/>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А на дубе воронок.</w:t>
      </w:r>
    </w:p>
    <w:p w14:paraId="65265636" w14:textId="77777777" w:rsidR="00F806D2" w:rsidRDefault="00F806D2" w:rsidP="00F806D2">
      <w:pPr>
        <w:shd w:val="clear" w:color="auto" w:fill="FFFFFF"/>
        <w:spacing w:after="0" w:line="240" w:lineRule="auto"/>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Ворон в красных сапога.</w:t>
      </w:r>
    </w:p>
    <w:p w14:paraId="0AC63168" w14:textId="77777777" w:rsidR="00F806D2" w:rsidRDefault="00F806D2" w:rsidP="00F806D2">
      <w:pPr>
        <w:shd w:val="clear" w:color="auto" w:fill="FFFFFF"/>
        <w:spacing w:after="0" w:line="240" w:lineRule="auto"/>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 позолоченных серьгах.</w:t>
      </w:r>
    </w:p>
    <w:p w14:paraId="706229D0" w14:textId="77777777" w:rsidR="00F806D2" w:rsidRDefault="00F806D2" w:rsidP="00F806D2">
      <w:pPr>
        <w:shd w:val="clear" w:color="auto" w:fill="FFFFFF"/>
        <w:spacing w:after="0" w:line="240" w:lineRule="auto"/>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Черный ворон на дубу,</w:t>
      </w:r>
    </w:p>
    <w:p w14:paraId="00EAF1E6" w14:textId="77777777" w:rsidR="00F806D2" w:rsidRDefault="00F806D2" w:rsidP="00F806D2">
      <w:pPr>
        <w:shd w:val="clear" w:color="auto" w:fill="FFFFFF"/>
        <w:spacing w:after="0" w:line="240" w:lineRule="auto"/>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Он играет во трубу.</w:t>
      </w:r>
    </w:p>
    <w:p w14:paraId="504EB63B" w14:textId="77777777" w:rsidR="00F806D2" w:rsidRDefault="00F806D2" w:rsidP="00F806D2">
      <w:pPr>
        <w:shd w:val="clear" w:color="auto" w:fill="FFFFFF"/>
        <w:spacing w:after="0" w:line="240" w:lineRule="auto"/>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Труба точеная,</w:t>
      </w:r>
    </w:p>
    <w:p w14:paraId="76B1DFAE" w14:textId="77777777" w:rsidR="00F806D2" w:rsidRDefault="00F806D2" w:rsidP="00F806D2">
      <w:pPr>
        <w:shd w:val="clear" w:color="auto" w:fill="FFFFFF"/>
        <w:spacing w:after="0" w:line="240" w:lineRule="auto"/>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Позолоченная,</w:t>
      </w:r>
    </w:p>
    <w:p w14:paraId="20DF113F" w14:textId="77777777" w:rsidR="00F806D2" w:rsidRDefault="00F806D2" w:rsidP="00F806D2">
      <w:pPr>
        <w:shd w:val="clear" w:color="auto" w:fill="FFFFFF"/>
        <w:spacing w:after="0" w:line="240" w:lineRule="auto"/>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Труба ладная,</w:t>
      </w:r>
    </w:p>
    <w:p w14:paraId="28A55B41" w14:textId="77777777" w:rsidR="00F806D2" w:rsidRDefault="00F806D2" w:rsidP="00F806D2">
      <w:pPr>
        <w:shd w:val="clear" w:color="auto" w:fill="FFFFFF"/>
        <w:spacing w:after="0" w:line="240" w:lineRule="auto"/>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Песня складная.</w:t>
      </w:r>
    </w:p>
    <w:p w14:paraId="6AAA9D62" w14:textId="77777777" w:rsidR="00F806D2" w:rsidRDefault="00F806D2" w:rsidP="00F806D2">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С окончанием песни «Ворон» выбегает из круга, все закрывают глаза,</w:t>
      </w:r>
    </w:p>
    <w:p w14:paraId="2E64B176" w14:textId="77777777" w:rsidR="00F806D2" w:rsidRDefault="00F806D2" w:rsidP="00F806D2">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«ворон» обегает круг, дотрагивается до чьей-нибудь спины, а сам становится</w:t>
      </w:r>
    </w:p>
    <w:p w14:paraId="67F8D52E" w14:textId="77777777" w:rsidR="00F806D2" w:rsidRDefault="00F806D2" w:rsidP="00F806D2">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 круг. До кого дотронулись становится новым вороном.</w:t>
      </w:r>
    </w:p>
    <w:p w14:paraId="50173355" w14:textId="77777777" w:rsidR="00F806D2" w:rsidRDefault="00F806D2" w:rsidP="00F806D2">
      <w:pPr>
        <w:shd w:val="clear" w:color="auto" w:fill="FFFFFF"/>
        <w:spacing w:after="0" w:line="240" w:lineRule="auto"/>
        <w:jc w:val="both"/>
        <w:rPr>
          <w:rFonts w:ascii="Times New Roman" w:eastAsia="Times New Roman" w:hAnsi="Times New Roman" w:cs="Times New Roman"/>
          <w:b/>
          <w:color w:val="1A1A1A"/>
          <w:sz w:val="28"/>
          <w:szCs w:val="28"/>
          <w:lang w:eastAsia="ru-RU"/>
        </w:rPr>
      </w:pPr>
    </w:p>
    <w:p w14:paraId="251913C1" w14:textId="77777777" w:rsidR="00F806D2" w:rsidRDefault="00F806D2" w:rsidP="00F806D2">
      <w:pPr>
        <w:shd w:val="clear" w:color="auto" w:fill="FFFFFF"/>
        <w:spacing w:after="0" w:line="240" w:lineRule="auto"/>
        <w:ind w:firstLine="567"/>
        <w:jc w:val="both"/>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 «Золотые ворота»</w:t>
      </w:r>
    </w:p>
    <w:p w14:paraId="4E179EB7" w14:textId="77777777" w:rsidR="00F806D2" w:rsidRDefault="00F806D2" w:rsidP="00F806D2">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Задачи</w:t>
      </w:r>
      <w:proofErr w:type="gramStart"/>
      <w:r>
        <w:rPr>
          <w:rFonts w:ascii="Times New Roman" w:eastAsia="Times New Roman" w:hAnsi="Times New Roman" w:cs="Times New Roman"/>
          <w:color w:val="1A1A1A"/>
          <w:sz w:val="28"/>
          <w:szCs w:val="28"/>
          <w:lang w:eastAsia="ru-RU"/>
        </w:rPr>
        <w:t>: Совершенствовать</w:t>
      </w:r>
      <w:proofErr w:type="gramEnd"/>
      <w:r>
        <w:rPr>
          <w:rFonts w:ascii="Times New Roman" w:eastAsia="Times New Roman" w:hAnsi="Times New Roman" w:cs="Times New Roman"/>
          <w:color w:val="1A1A1A"/>
          <w:sz w:val="28"/>
          <w:szCs w:val="28"/>
          <w:lang w:eastAsia="ru-RU"/>
        </w:rPr>
        <w:t xml:space="preserve"> легкий бег, развивать ловкость.</w:t>
      </w:r>
    </w:p>
    <w:p w14:paraId="7B30B6E2" w14:textId="77777777" w:rsidR="00F806D2" w:rsidRDefault="00F806D2" w:rsidP="00F806D2">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Описание: Участники игры делятся на тех, кто стоит в кругу, подняв</w:t>
      </w:r>
    </w:p>
    <w:p w14:paraId="16E4E53B" w14:textId="77777777" w:rsidR="00F806D2" w:rsidRDefault="00F806D2" w:rsidP="00F806D2">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сомкнутые руки. И тех, кто через эти ворота пробегают цепочкой (или по</w:t>
      </w:r>
    </w:p>
    <w:p w14:paraId="663AB5EA" w14:textId="77777777" w:rsidR="00F806D2" w:rsidRDefault="00F806D2" w:rsidP="00F806D2">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одному).</w:t>
      </w:r>
    </w:p>
    <w:p w14:paraId="7561B5A9" w14:textId="77777777" w:rsidR="00F806D2" w:rsidRDefault="00F806D2" w:rsidP="00F806D2">
      <w:pPr>
        <w:shd w:val="clear" w:color="auto" w:fill="FFFFFF"/>
        <w:spacing w:after="0" w:line="240" w:lineRule="auto"/>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Стоящие поют:</w:t>
      </w:r>
    </w:p>
    <w:p w14:paraId="40830490" w14:textId="77777777" w:rsidR="00F806D2" w:rsidRDefault="00F806D2" w:rsidP="00F806D2">
      <w:pPr>
        <w:shd w:val="clear" w:color="auto" w:fill="FFFFFF"/>
        <w:spacing w:after="0" w:line="240" w:lineRule="auto"/>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Золотые ворота</w:t>
      </w:r>
    </w:p>
    <w:p w14:paraId="7D52DF00" w14:textId="77777777" w:rsidR="00F806D2" w:rsidRDefault="00F806D2" w:rsidP="00F806D2">
      <w:pPr>
        <w:shd w:val="clear" w:color="auto" w:fill="FFFFFF"/>
        <w:spacing w:after="0" w:line="240" w:lineRule="auto"/>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Пропускают не всегда:</w:t>
      </w:r>
    </w:p>
    <w:p w14:paraId="6F420945" w14:textId="77777777" w:rsidR="00F806D2" w:rsidRDefault="00F806D2" w:rsidP="00F806D2">
      <w:pPr>
        <w:shd w:val="clear" w:color="auto" w:fill="FFFFFF"/>
        <w:spacing w:after="0" w:line="240" w:lineRule="auto"/>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Первый раз прощается,</w:t>
      </w:r>
    </w:p>
    <w:p w14:paraId="536A8916" w14:textId="77777777" w:rsidR="00F806D2" w:rsidRDefault="00F806D2" w:rsidP="00F806D2">
      <w:pPr>
        <w:shd w:val="clear" w:color="auto" w:fill="FFFFFF"/>
        <w:spacing w:after="0" w:line="240" w:lineRule="auto"/>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Второй - запрещается,</w:t>
      </w:r>
    </w:p>
    <w:p w14:paraId="3919F5EC" w14:textId="77777777" w:rsidR="00F806D2" w:rsidRDefault="00F806D2" w:rsidP="00F806D2">
      <w:pPr>
        <w:shd w:val="clear" w:color="auto" w:fill="FFFFFF"/>
        <w:spacing w:after="0" w:line="240" w:lineRule="auto"/>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А на третий раз</w:t>
      </w:r>
    </w:p>
    <w:p w14:paraId="33FC2BE9" w14:textId="77777777" w:rsidR="00F806D2" w:rsidRDefault="00F806D2" w:rsidP="00F806D2">
      <w:pPr>
        <w:shd w:val="clear" w:color="auto" w:fill="FFFFFF"/>
        <w:spacing w:after="0" w:line="240" w:lineRule="auto"/>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Не пропустим вас!</w:t>
      </w:r>
    </w:p>
    <w:p w14:paraId="6C2D66EE" w14:textId="77777777" w:rsidR="00F806D2" w:rsidRDefault="00F806D2" w:rsidP="00F806D2">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«Ворота» закрываются и «ловят» того, кто остался в них. Оказавшиеся внутри круга, берутся за руки с образующими круг, увеличивая «ворота».</w:t>
      </w:r>
    </w:p>
    <w:p w14:paraId="24D297C6" w14:textId="77777777" w:rsidR="00F806D2" w:rsidRDefault="00F806D2" w:rsidP="00F806D2">
      <w:pPr>
        <w:shd w:val="clear" w:color="auto" w:fill="FFFFFF"/>
        <w:spacing w:after="0" w:line="240" w:lineRule="auto"/>
        <w:jc w:val="both"/>
        <w:rPr>
          <w:rFonts w:ascii="Times New Roman" w:eastAsia="Times New Roman" w:hAnsi="Times New Roman" w:cs="Times New Roman"/>
          <w:b/>
          <w:color w:val="1A1A1A"/>
          <w:sz w:val="28"/>
          <w:szCs w:val="28"/>
          <w:lang w:eastAsia="ru-RU"/>
        </w:rPr>
      </w:pPr>
    </w:p>
    <w:p w14:paraId="3E153C34" w14:textId="77777777" w:rsidR="00F806D2" w:rsidRDefault="00F806D2" w:rsidP="00F806D2">
      <w:pPr>
        <w:shd w:val="clear" w:color="auto" w:fill="FFFFFF"/>
        <w:spacing w:after="0" w:line="240" w:lineRule="auto"/>
        <w:ind w:firstLine="567"/>
        <w:jc w:val="both"/>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b/>
          <w:color w:val="1A1A1A"/>
          <w:sz w:val="28"/>
          <w:szCs w:val="28"/>
          <w:lang w:eastAsia="ru-RU"/>
        </w:rPr>
        <w:t>- «Гори, гори ясно!»</w:t>
      </w:r>
    </w:p>
    <w:p w14:paraId="4FB37659" w14:textId="77777777" w:rsidR="00F806D2" w:rsidRDefault="00F806D2" w:rsidP="00F806D2">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Задачи</w:t>
      </w:r>
      <w:proofErr w:type="gramStart"/>
      <w:r>
        <w:rPr>
          <w:rFonts w:ascii="Times New Roman" w:eastAsia="Times New Roman" w:hAnsi="Times New Roman" w:cs="Times New Roman"/>
          <w:color w:val="1A1A1A"/>
          <w:sz w:val="28"/>
          <w:szCs w:val="28"/>
          <w:lang w:eastAsia="ru-RU"/>
        </w:rPr>
        <w:t>: Упражнять</w:t>
      </w:r>
      <w:proofErr w:type="gramEnd"/>
      <w:r>
        <w:rPr>
          <w:rFonts w:ascii="Times New Roman" w:eastAsia="Times New Roman" w:hAnsi="Times New Roman" w:cs="Times New Roman"/>
          <w:color w:val="1A1A1A"/>
          <w:sz w:val="28"/>
          <w:szCs w:val="28"/>
          <w:lang w:eastAsia="ru-RU"/>
        </w:rPr>
        <w:t xml:space="preserve"> детей в умении самостоятельно менять направление движения со сменой тембровой окраски музыки. Воспитывать организованность, развивать ловкость, быстроту.</w:t>
      </w:r>
    </w:p>
    <w:p w14:paraId="32D01DE8" w14:textId="77777777" w:rsidR="00F806D2" w:rsidRDefault="00F806D2" w:rsidP="00F806D2">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Описание: Дети стоят в кругу, держась за руки. В середине ребенок с платочком в руке.</w:t>
      </w:r>
    </w:p>
    <w:p w14:paraId="7518247F" w14:textId="77777777" w:rsidR="00F806D2" w:rsidRDefault="00F806D2" w:rsidP="00F806D2">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Все дети идут вправо по кругу, водящий машет платочком.</w:t>
      </w:r>
    </w:p>
    <w:p w14:paraId="3A3D0676" w14:textId="77777777" w:rsidR="00F806D2" w:rsidRDefault="00F806D2" w:rsidP="00F806D2">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Дети останавливаются и хлопают в ладоши. Водящий скачет внутри круга. С окончанием музыки останавливается и встает перед двумя стоящими в круге</w:t>
      </w:r>
    </w:p>
    <w:p w14:paraId="522DAD1D" w14:textId="77777777" w:rsidR="00F806D2" w:rsidRDefault="00F806D2" w:rsidP="00F806D2">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детьми. Играющие хором поют считалочку: Гори, гори ясно</w:t>
      </w:r>
      <w:proofErr w:type="gramStart"/>
      <w:r>
        <w:rPr>
          <w:rFonts w:ascii="Times New Roman" w:eastAsia="Times New Roman" w:hAnsi="Times New Roman" w:cs="Times New Roman"/>
          <w:color w:val="1A1A1A"/>
          <w:sz w:val="28"/>
          <w:szCs w:val="28"/>
          <w:lang w:eastAsia="ru-RU"/>
        </w:rPr>
        <w:t>, Чтобы</w:t>
      </w:r>
      <w:proofErr w:type="gramEnd"/>
      <w:r>
        <w:rPr>
          <w:rFonts w:ascii="Times New Roman" w:eastAsia="Times New Roman" w:hAnsi="Times New Roman" w:cs="Times New Roman"/>
          <w:color w:val="1A1A1A"/>
          <w:sz w:val="28"/>
          <w:szCs w:val="28"/>
          <w:lang w:eastAsia="ru-RU"/>
        </w:rPr>
        <w:t xml:space="preserve"> не погасло, Раз, два, три!</w:t>
      </w:r>
    </w:p>
    <w:p w14:paraId="3D571FFB" w14:textId="77777777" w:rsidR="00F806D2" w:rsidRDefault="00F806D2" w:rsidP="00F806D2">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На слова «Раз, два, три!» 3 раза хлопают в ладоши, а водящий взмахивает платком. После этого выбранные дети поворачиваются спиной к друг, другу и</w:t>
      </w:r>
    </w:p>
    <w:p w14:paraId="5272AFFB" w14:textId="77777777" w:rsidR="00F806D2" w:rsidRDefault="00F806D2" w:rsidP="00F806D2">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обегают круг. Каждый стремится прибежать первым, взять у водящего</w:t>
      </w:r>
    </w:p>
    <w:p w14:paraId="14D61B2F" w14:textId="77777777" w:rsidR="00F806D2" w:rsidRDefault="00F806D2" w:rsidP="00F806D2">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платок и высоко поднять его.</w:t>
      </w:r>
    </w:p>
    <w:p w14:paraId="24DF4CA0" w14:textId="77777777" w:rsidR="002A2DC1" w:rsidRPr="002A2DC1" w:rsidRDefault="002A2DC1" w:rsidP="007E0DC6">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p>
    <w:sectPr w:rsidR="002A2DC1" w:rsidRPr="002A2D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044A83"/>
    <w:multiLevelType w:val="multilevel"/>
    <w:tmpl w:val="9082652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CE2713"/>
    <w:multiLevelType w:val="hybridMultilevel"/>
    <w:tmpl w:val="2C5C3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B5A6011"/>
    <w:multiLevelType w:val="multilevel"/>
    <w:tmpl w:val="7F7AD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0D3B95"/>
    <w:multiLevelType w:val="multilevel"/>
    <w:tmpl w:val="1D5484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AA57FBA"/>
    <w:multiLevelType w:val="multilevel"/>
    <w:tmpl w:val="B232A1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0FF"/>
    <w:rsid w:val="00012182"/>
    <w:rsid w:val="0015193F"/>
    <w:rsid w:val="002A2DC1"/>
    <w:rsid w:val="003A6035"/>
    <w:rsid w:val="00401A1F"/>
    <w:rsid w:val="00480D7A"/>
    <w:rsid w:val="00607A9D"/>
    <w:rsid w:val="00645126"/>
    <w:rsid w:val="00695E1B"/>
    <w:rsid w:val="006E4A88"/>
    <w:rsid w:val="00750420"/>
    <w:rsid w:val="007E0DC6"/>
    <w:rsid w:val="0086622B"/>
    <w:rsid w:val="00884514"/>
    <w:rsid w:val="008F2F50"/>
    <w:rsid w:val="00937B03"/>
    <w:rsid w:val="00A74E88"/>
    <w:rsid w:val="00AC58D9"/>
    <w:rsid w:val="00AE0A92"/>
    <w:rsid w:val="00AF53D5"/>
    <w:rsid w:val="00BF3AFF"/>
    <w:rsid w:val="00C810FF"/>
    <w:rsid w:val="00E04DBE"/>
    <w:rsid w:val="00E34E05"/>
    <w:rsid w:val="00E45934"/>
    <w:rsid w:val="00F21B14"/>
    <w:rsid w:val="00F806D2"/>
    <w:rsid w:val="00FB5A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34E8B"/>
  <w15:chartTrackingRefBased/>
  <w15:docId w15:val="{E8DADB59-6639-4D91-91F8-CECAD01EE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semiHidden/>
    <w:unhideWhenUsed/>
    <w:qFormat/>
    <w:rsid w:val="007E0DC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7A9D"/>
    <w:pPr>
      <w:ind w:left="720"/>
      <w:contextualSpacing/>
    </w:pPr>
  </w:style>
  <w:style w:type="table" w:styleId="a4">
    <w:name w:val="Table Grid"/>
    <w:basedOn w:val="a1"/>
    <w:uiPriority w:val="39"/>
    <w:rsid w:val="00AF5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7E0DC6"/>
    <w:rPr>
      <w:rFonts w:ascii="Times New Roman" w:eastAsia="Times New Roman" w:hAnsi="Times New Roman" w:cs="Times New Roman"/>
      <w:b/>
      <w:bCs/>
      <w:sz w:val="36"/>
      <w:szCs w:val="36"/>
      <w:lang w:eastAsia="ru-RU"/>
    </w:rPr>
  </w:style>
  <w:style w:type="paragraph" w:styleId="a5">
    <w:name w:val="Title"/>
    <w:basedOn w:val="a"/>
    <w:link w:val="a6"/>
    <w:qFormat/>
    <w:rsid w:val="00F806D2"/>
    <w:pPr>
      <w:spacing w:after="0" w:line="240" w:lineRule="auto"/>
      <w:jc w:val="center"/>
    </w:pPr>
    <w:rPr>
      <w:rFonts w:eastAsia="MS Mincho"/>
      <w:b/>
      <w:sz w:val="28"/>
      <w:szCs w:val="24"/>
      <w:lang w:eastAsia="ja-JP"/>
    </w:rPr>
  </w:style>
  <w:style w:type="character" w:customStyle="1" w:styleId="a6">
    <w:name w:val="Заголовок Знак"/>
    <w:basedOn w:val="a0"/>
    <w:link w:val="a5"/>
    <w:rsid w:val="00F806D2"/>
    <w:rPr>
      <w:rFonts w:eastAsia="MS Mincho"/>
      <w:b/>
      <w:sz w:val="28"/>
      <w:szCs w:val="24"/>
      <w:lang w:eastAsia="ja-JP"/>
    </w:rPr>
  </w:style>
  <w:style w:type="paragraph" w:styleId="a7">
    <w:name w:val="Normal (Web)"/>
    <w:basedOn w:val="a"/>
    <w:uiPriority w:val="99"/>
    <w:semiHidden/>
    <w:unhideWhenUsed/>
    <w:rsid w:val="00401A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548348">
      <w:bodyDiv w:val="1"/>
      <w:marLeft w:val="0"/>
      <w:marRight w:val="0"/>
      <w:marTop w:val="0"/>
      <w:marBottom w:val="0"/>
      <w:divBdr>
        <w:top w:val="none" w:sz="0" w:space="0" w:color="auto"/>
        <w:left w:val="none" w:sz="0" w:space="0" w:color="auto"/>
        <w:bottom w:val="none" w:sz="0" w:space="0" w:color="auto"/>
        <w:right w:val="none" w:sz="0" w:space="0" w:color="auto"/>
      </w:divBdr>
    </w:div>
    <w:div w:id="155846176">
      <w:bodyDiv w:val="1"/>
      <w:marLeft w:val="0"/>
      <w:marRight w:val="0"/>
      <w:marTop w:val="0"/>
      <w:marBottom w:val="0"/>
      <w:divBdr>
        <w:top w:val="none" w:sz="0" w:space="0" w:color="auto"/>
        <w:left w:val="none" w:sz="0" w:space="0" w:color="auto"/>
        <w:bottom w:val="none" w:sz="0" w:space="0" w:color="auto"/>
        <w:right w:val="none" w:sz="0" w:space="0" w:color="auto"/>
      </w:divBdr>
    </w:div>
    <w:div w:id="229005667">
      <w:bodyDiv w:val="1"/>
      <w:marLeft w:val="0"/>
      <w:marRight w:val="0"/>
      <w:marTop w:val="0"/>
      <w:marBottom w:val="0"/>
      <w:divBdr>
        <w:top w:val="none" w:sz="0" w:space="0" w:color="auto"/>
        <w:left w:val="none" w:sz="0" w:space="0" w:color="auto"/>
        <w:bottom w:val="none" w:sz="0" w:space="0" w:color="auto"/>
        <w:right w:val="none" w:sz="0" w:space="0" w:color="auto"/>
      </w:divBdr>
    </w:div>
    <w:div w:id="233590247">
      <w:bodyDiv w:val="1"/>
      <w:marLeft w:val="0"/>
      <w:marRight w:val="0"/>
      <w:marTop w:val="0"/>
      <w:marBottom w:val="0"/>
      <w:divBdr>
        <w:top w:val="none" w:sz="0" w:space="0" w:color="auto"/>
        <w:left w:val="none" w:sz="0" w:space="0" w:color="auto"/>
        <w:bottom w:val="none" w:sz="0" w:space="0" w:color="auto"/>
        <w:right w:val="none" w:sz="0" w:space="0" w:color="auto"/>
      </w:divBdr>
    </w:div>
    <w:div w:id="233903064">
      <w:bodyDiv w:val="1"/>
      <w:marLeft w:val="0"/>
      <w:marRight w:val="0"/>
      <w:marTop w:val="0"/>
      <w:marBottom w:val="0"/>
      <w:divBdr>
        <w:top w:val="none" w:sz="0" w:space="0" w:color="auto"/>
        <w:left w:val="none" w:sz="0" w:space="0" w:color="auto"/>
        <w:bottom w:val="none" w:sz="0" w:space="0" w:color="auto"/>
        <w:right w:val="none" w:sz="0" w:space="0" w:color="auto"/>
      </w:divBdr>
    </w:div>
    <w:div w:id="460150336">
      <w:bodyDiv w:val="1"/>
      <w:marLeft w:val="0"/>
      <w:marRight w:val="0"/>
      <w:marTop w:val="0"/>
      <w:marBottom w:val="0"/>
      <w:divBdr>
        <w:top w:val="none" w:sz="0" w:space="0" w:color="auto"/>
        <w:left w:val="none" w:sz="0" w:space="0" w:color="auto"/>
        <w:bottom w:val="none" w:sz="0" w:space="0" w:color="auto"/>
        <w:right w:val="none" w:sz="0" w:space="0" w:color="auto"/>
      </w:divBdr>
    </w:div>
    <w:div w:id="568347765">
      <w:bodyDiv w:val="1"/>
      <w:marLeft w:val="0"/>
      <w:marRight w:val="0"/>
      <w:marTop w:val="0"/>
      <w:marBottom w:val="0"/>
      <w:divBdr>
        <w:top w:val="none" w:sz="0" w:space="0" w:color="auto"/>
        <w:left w:val="none" w:sz="0" w:space="0" w:color="auto"/>
        <w:bottom w:val="none" w:sz="0" w:space="0" w:color="auto"/>
        <w:right w:val="none" w:sz="0" w:space="0" w:color="auto"/>
      </w:divBdr>
    </w:div>
    <w:div w:id="818687349">
      <w:bodyDiv w:val="1"/>
      <w:marLeft w:val="0"/>
      <w:marRight w:val="0"/>
      <w:marTop w:val="0"/>
      <w:marBottom w:val="0"/>
      <w:divBdr>
        <w:top w:val="none" w:sz="0" w:space="0" w:color="auto"/>
        <w:left w:val="none" w:sz="0" w:space="0" w:color="auto"/>
        <w:bottom w:val="none" w:sz="0" w:space="0" w:color="auto"/>
        <w:right w:val="none" w:sz="0" w:space="0" w:color="auto"/>
      </w:divBdr>
    </w:div>
    <w:div w:id="835262330">
      <w:bodyDiv w:val="1"/>
      <w:marLeft w:val="0"/>
      <w:marRight w:val="0"/>
      <w:marTop w:val="0"/>
      <w:marBottom w:val="0"/>
      <w:divBdr>
        <w:top w:val="none" w:sz="0" w:space="0" w:color="auto"/>
        <w:left w:val="none" w:sz="0" w:space="0" w:color="auto"/>
        <w:bottom w:val="none" w:sz="0" w:space="0" w:color="auto"/>
        <w:right w:val="none" w:sz="0" w:space="0" w:color="auto"/>
      </w:divBdr>
    </w:div>
    <w:div w:id="885262673">
      <w:bodyDiv w:val="1"/>
      <w:marLeft w:val="0"/>
      <w:marRight w:val="0"/>
      <w:marTop w:val="0"/>
      <w:marBottom w:val="0"/>
      <w:divBdr>
        <w:top w:val="none" w:sz="0" w:space="0" w:color="auto"/>
        <w:left w:val="none" w:sz="0" w:space="0" w:color="auto"/>
        <w:bottom w:val="none" w:sz="0" w:space="0" w:color="auto"/>
        <w:right w:val="none" w:sz="0" w:space="0" w:color="auto"/>
      </w:divBdr>
    </w:div>
    <w:div w:id="929045769">
      <w:bodyDiv w:val="1"/>
      <w:marLeft w:val="0"/>
      <w:marRight w:val="0"/>
      <w:marTop w:val="0"/>
      <w:marBottom w:val="0"/>
      <w:divBdr>
        <w:top w:val="none" w:sz="0" w:space="0" w:color="auto"/>
        <w:left w:val="none" w:sz="0" w:space="0" w:color="auto"/>
        <w:bottom w:val="none" w:sz="0" w:space="0" w:color="auto"/>
        <w:right w:val="none" w:sz="0" w:space="0" w:color="auto"/>
      </w:divBdr>
    </w:div>
    <w:div w:id="1358233636">
      <w:bodyDiv w:val="1"/>
      <w:marLeft w:val="0"/>
      <w:marRight w:val="0"/>
      <w:marTop w:val="0"/>
      <w:marBottom w:val="0"/>
      <w:divBdr>
        <w:top w:val="none" w:sz="0" w:space="0" w:color="auto"/>
        <w:left w:val="none" w:sz="0" w:space="0" w:color="auto"/>
        <w:bottom w:val="none" w:sz="0" w:space="0" w:color="auto"/>
        <w:right w:val="none" w:sz="0" w:space="0" w:color="auto"/>
      </w:divBdr>
    </w:div>
    <w:div w:id="1393772482">
      <w:bodyDiv w:val="1"/>
      <w:marLeft w:val="0"/>
      <w:marRight w:val="0"/>
      <w:marTop w:val="0"/>
      <w:marBottom w:val="0"/>
      <w:divBdr>
        <w:top w:val="none" w:sz="0" w:space="0" w:color="auto"/>
        <w:left w:val="none" w:sz="0" w:space="0" w:color="auto"/>
        <w:bottom w:val="none" w:sz="0" w:space="0" w:color="auto"/>
        <w:right w:val="none" w:sz="0" w:space="0" w:color="auto"/>
      </w:divBdr>
    </w:div>
    <w:div w:id="1451247062">
      <w:bodyDiv w:val="1"/>
      <w:marLeft w:val="0"/>
      <w:marRight w:val="0"/>
      <w:marTop w:val="0"/>
      <w:marBottom w:val="0"/>
      <w:divBdr>
        <w:top w:val="none" w:sz="0" w:space="0" w:color="auto"/>
        <w:left w:val="none" w:sz="0" w:space="0" w:color="auto"/>
        <w:bottom w:val="none" w:sz="0" w:space="0" w:color="auto"/>
        <w:right w:val="none" w:sz="0" w:space="0" w:color="auto"/>
      </w:divBdr>
    </w:div>
    <w:div w:id="1542206102">
      <w:bodyDiv w:val="1"/>
      <w:marLeft w:val="0"/>
      <w:marRight w:val="0"/>
      <w:marTop w:val="0"/>
      <w:marBottom w:val="0"/>
      <w:divBdr>
        <w:top w:val="none" w:sz="0" w:space="0" w:color="auto"/>
        <w:left w:val="none" w:sz="0" w:space="0" w:color="auto"/>
        <w:bottom w:val="none" w:sz="0" w:space="0" w:color="auto"/>
        <w:right w:val="none" w:sz="0" w:space="0" w:color="auto"/>
      </w:divBdr>
    </w:div>
    <w:div w:id="1557349743">
      <w:bodyDiv w:val="1"/>
      <w:marLeft w:val="0"/>
      <w:marRight w:val="0"/>
      <w:marTop w:val="0"/>
      <w:marBottom w:val="0"/>
      <w:divBdr>
        <w:top w:val="none" w:sz="0" w:space="0" w:color="auto"/>
        <w:left w:val="none" w:sz="0" w:space="0" w:color="auto"/>
        <w:bottom w:val="none" w:sz="0" w:space="0" w:color="auto"/>
        <w:right w:val="none" w:sz="0" w:space="0" w:color="auto"/>
      </w:divBdr>
    </w:div>
    <w:div w:id="1620408776">
      <w:bodyDiv w:val="1"/>
      <w:marLeft w:val="0"/>
      <w:marRight w:val="0"/>
      <w:marTop w:val="0"/>
      <w:marBottom w:val="0"/>
      <w:divBdr>
        <w:top w:val="none" w:sz="0" w:space="0" w:color="auto"/>
        <w:left w:val="none" w:sz="0" w:space="0" w:color="auto"/>
        <w:bottom w:val="none" w:sz="0" w:space="0" w:color="auto"/>
        <w:right w:val="none" w:sz="0" w:space="0" w:color="auto"/>
      </w:divBdr>
    </w:div>
    <w:div w:id="1625883368">
      <w:bodyDiv w:val="1"/>
      <w:marLeft w:val="0"/>
      <w:marRight w:val="0"/>
      <w:marTop w:val="0"/>
      <w:marBottom w:val="0"/>
      <w:divBdr>
        <w:top w:val="none" w:sz="0" w:space="0" w:color="auto"/>
        <w:left w:val="none" w:sz="0" w:space="0" w:color="auto"/>
        <w:bottom w:val="none" w:sz="0" w:space="0" w:color="auto"/>
        <w:right w:val="none" w:sz="0" w:space="0" w:color="auto"/>
      </w:divBdr>
    </w:div>
    <w:div w:id="1718969025">
      <w:bodyDiv w:val="1"/>
      <w:marLeft w:val="0"/>
      <w:marRight w:val="0"/>
      <w:marTop w:val="0"/>
      <w:marBottom w:val="0"/>
      <w:divBdr>
        <w:top w:val="none" w:sz="0" w:space="0" w:color="auto"/>
        <w:left w:val="none" w:sz="0" w:space="0" w:color="auto"/>
        <w:bottom w:val="none" w:sz="0" w:space="0" w:color="auto"/>
        <w:right w:val="none" w:sz="0" w:space="0" w:color="auto"/>
      </w:divBdr>
    </w:div>
    <w:div w:id="1809132043">
      <w:bodyDiv w:val="1"/>
      <w:marLeft w:val="0"/>
      <w:marRight w:val="0"/>
      <w:marTop w:val="0"/>
      <w:marBottom w:val="0"/>
      <w:divBdr>
        <w:top w:val="none" w:sz="0" w:space="0" w:color="auto"/>
        <w:left w:val="none" w:sz="0" w:space="0" w:color="auto"/>
        <w:bottom w:val="none" w:sz="0" w:space="0" w:color="auto"/>
        <w:right w:val="none" w:sz="0" w:space="0" w:color="auto"/>
      </w:divBdr>
    </w:div>
    <w:div w:id="1877430243">
      <w:bodyDiv w:val="1"/>
      <w:marLeft w:val="0"/>
      <w:marRight w:val="0"/>
      <w:marTop w:val="0"/>
      <w:marBottom w:val="0"/>
      <w:divBdr>
        <w:top w:val="none" w:sz="0" w:space="0" w:color="auto"/>
        <w:left w:val="none" w:sz="0" w:space="0" w:color="auto"/>
        <w:bottom w:val="none" w:sz="0" w:space="0" w:color="auto"/>
        <w:right w:val="none" w:sz="0" w:space="0" w:color="auto"/>
      </w:divBdr>
    </w:div>
    <w:div w:id="1958412616">
      <w:bodyDiv w:val="1"/>
      <w:marLeft w:val="0"/>
      <w:marRight w:val="0"/>
      <w:marTop w:val="0"/>
      <w:marBottom w:val="0"/>
      <w:divBdr>
        <w:top w:val="none" w:sz="0" w:space="0" w:color="auto"/>
        <w:left w:val="none" w:sz="0" w:space="0" w:color="auto"/>
        <w:bottom w:val="none" w:sz="0" w:space="0" w:color="auto"/>
        <w:right w:val="none" w:sz="0" w:space="0" w:color="auto"/>
      </w:divBdr>
    </w:div>
    <w:div w:id="1959021020">
      <w:bodyDiv w:val="1"/>
      <w:marLeft w:val="0"/>
      <w:marRight w:val="0"/>
      <w:marTop w:val="0"/>
      <w:marBottom w:val="0"/>
      <w:divBdr>
        <w:top w:val="none" w:sz="0" w:space="0" w:color="auto"/>
        <w:left w:val="none" w:sz="0" w:space="0" w:color="auto"/>
        <w:bottom w:val="none" w:sz="0" w:space="0" w:color="auto"/>
        <w:right w:val="none" w:sz="0" w:space="0" w:color="auto"/>
      </w:divBdr>
    </w:div>
    <w:div w:id="1975721549">
      <w:bodyDiv w:val="1"/>
      <w:marLeft w:val="0"/>
      <w:marRight w:val="0"/>
      <w:marTop w:val="0"/>
      <w:marBottom w:val="0"/>
      <w:divBdr>
        <w:top w:val="none" w:sz="0" w:space="0" w:color="auto"/>
        <w:left w:val="none" w:sz="0" w:space="0" w:color="auto"/>
        <w:bottom w:val="none" w:sz="0" w:space="0" w:color="auto"/>
        <w:right w:val="none" w:sz="0" w:space="0" w:color="auto"/>
      </w:divBdr>
    </w:div>
    <w:div w:id="2004888071">
      <w:bodyDiv w:val="1"/>
      <w:marLeft w:val="0"/>
      <w:marRight w:val="0"/>
      <w:marTop w:val="0"/>
      <w:marBottom w:val="0"/>
      <w:divBdr>
        <w:top w:val="none" w:sz="0" w:space="0" w:color="auto"/>
        <w:left w:val="none" w:sz="0" w:space="0" w:color="auto"/>
        <w:bottom w:val="none" w:sz="0" w:space="0" w:color="auto"/>
        <w:right w:val="none" w:sz="0" w:space="0" w:color="auto"/>
      </w:divBdr>
    </w:div>
    <w:div w:id="2088071418">
      <w:bodyDiv w:val="1"/>
      <w:marLeft w:val="0"/>
      <w:marRight w:val="0"/>
      <w:marTop w:val="0"/>
      <w:marBottom w:val="0"/>
      <w:divBdr>
        <w:top w:val="none" w:sz="0" w:space="0" w:color="auto"/>
        <w:left w:val="none" w:sz="0" w:space="0" w:color="auto"/>
        <w:bottom w:val="none" w:sz="0" w:space="0" w:color="auto"/>
        <w:right w:val="none" w:sz="0" w:space="0" w:color="auto"/>
      </w:divBdr>
    </w:div>
    <w:div w:id="209127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19</Pages>
  <Words>5938</Words>
  <Characters>33849</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2025-05-27T11:49:00Z</dcterms:created>
  <dcterms:modified xsi:type="dcterms:W3CDTF">2025-07-17T07:07:00Z</dcterms:modified>
</cp:coreProperties>
</file>